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2AF7E3C" w14:textId="77777777" w:rsidR="005854C7" w:rsidRDefault="005854C7" w:rsidP="005854C7">
      <w:pPr>
        <w:pStyle w:val="AralkYok"/>
        <w:jc w:val="center"/>
        <w:rPr>
          <w:rFonts w:ascii="Times New Roman" w:hAnsi="Times New Roman" w:cs="Times New Roman"/>
          <w:sz w:val="20"/>
          <w:szCs w:val="20"/>
        </w:rPr>
      </w:pPr>
      <w:r>
        <w:rPr>
          <w:rFonts w:ascii="Times New Roman" w:hAnsi="Times New Roman" w:cs="Times New Roman"/>
          <w:sz w:val="20"/>
          <w:szCs w:val="20"/>
        </w:rPr>
        <w:t xml:space="preserve">MÜZİK DERSİ GÜNLÜK DERS PLANI </w:t>
      </w:r>
    </w:p>
    <w:p w14:paraId="318AA07C" w14:textId="77777777" w:rsidR="005854C7" w:rsidRDefault="005854C7" w:rsidP="005854C7">
      <w:pPr>
        <w:pStyle w:val="AralkYok"/>
        <w:jc w:val="center"/>
        <w:rPr>
          <w:rFonts w:ascii="Times New Roman" w:hAnsi="Times New Roman" w:cs="Times New Roman"/>
          <w:sz w:val="20"/>
          <w:szCs w:val="20"/>
        </w:rPr>
      </w:pPr>
    </w:p>
    <w:p w14:paraId="2E3B82F9" w14:textId="77777777" w:rsidR="005854C7" w:rsidRDefault="005854C7" w:rsidP="005854C7">
      <w:pPr>
        <w:pStyle w:val="AralkYok"/>
        <w:rPr>
          <w:rFonts w:ascii="Times New Roman" w:hAnsi="Times New Roman" w:cs="Times New Roman"/>
          <w:color w:val="FF0000"/>
          <w:sz w:val="20"/>
          <w:szCs w:val="20"/>
        </w:rPr>
      </w:pPr>
      <w:r>
        <w:rPr>
          <w:rFonts w:ascii="Times New Roman" w:hAnsi="Times New Roman" w:cs="Times New Roman"/>
          <w:color w:val="FF0000"/>
          <w:sz w:val="20"/>
          <w:szCs w:val="20"/>
        </w:rPr>
        <w:t>BÖLÜM I</w:t>
      </w:r>
    </w:p>
    <w:tbl>
      <w:tblPr>
        <w:tblStyle w:val="TabloKlavuzu"/>
        <w:tblW w:w="9751" w:type="dxa"/>
        <w:tblInd w:w="-344" w:type="dxa"/>
        <w:tblBorders>
          <w:top w:val="single" w:sz="18" w:space="0" w:color="0070C0"/>
          <w:left w:val="single" w:sz="18" w:space="0" w:color="0070C0"/>
          <w:bottom w:val="single" w:sz="18" w:space="0" w:color="0070C0"/>
          <w:right w:val="single" w:sz="18" w:space="0" w:color="0070C0"/>
          <w:insideH w:val="single" w:sz="18" w:space="0" w:color="0070C0"/>
          <w:insideV w:val="single" w:sz="18" w:space="0" w:color="0070C0"/>
        </w:tblBorders>
        <w:tblLook w:val="04A0" w:firstRow="1" w:lastRow="0" w:firstColumn="1" w:lastColumn="0" w:noHBand="0" w:noVBand="1"/>
      </w:tblPr>
      <w:tblGrid>
        <w:gridCol w:w="2602"/>
        <w:gridCol w:w="7149"/>
      </w:tblGrid>
      <w:tr w:rsidR="005854C7" w:rsidRPr="00C34F88" w14:paraId="21AB8DCC" w14:textId="77777777" w:rsidTr="005854C7">
        <w:trPr>
          <w:trHeight w:val="365"/>
        </w:trPr>
        <w:tc>
          <w:tcPr>
            <w:tcW w:w="2602" w:type="dxa"/>
            <w:tcBorders>
              <w:top w:val="single" w:sz="18" w:space="0" w:color="0070C0"/>
              <w:left w:val="single" w:sz="18" w:space="0" w:color="0070C0"/>
              <w:bottom w:val="single" w:sz="18" w:space="0" w:color="0070C0"/>
              <w:right w:val="single" w:sz="18" w:space="0" w:color="0070C0"/>
            </w:tcBorders>
            <w:vAlign w:val="center"/>
            <w:hideMark/>
          </w:tcPr>
          <w:p w14:paraId="3C1C60B3" w14:textId="77777777" w:rsidR="005854C7" w:rsidRPr="00C34F88" w:rsidRDefault="005854C7">
            <w:pPr>
              <w:pStyle w:val="AralkYok"/>
              <w:rPr>
                <w:rFonts w:cstheme="minorHAnsi"/>
              </w:rPr>
            </w:pPr>
            <w:r w:rsidRPr="00C34F88">
              <w:rPr>
                <w:rFonts w:cstheme="minorHAnsi"/>
              </w:rPr>
              <w:t>SÜRE</w:t>
            </w:r>
          </w:p>
        </w:tc>
        <w:tc>
          <w:tcPr>
            <w:tcW w:w="7149" w:type="dxa"/>
            <w:tcBorders>
              <w:top w:val="single" w:sz="18" w:space="0" w:color="0070C0"/>
              <w:left w:val="single" w:sz="18" w:space="0" w:color="0070C0"/>
              <w:bottom w:val="single" w:sz="18" w:space="0" w:color="0070C0"/>
              <w:right w:val="single" w:sz="18" w:space="0" w:color="0070C0"/>
            </w:tcBorders>
            <w:vAlign w:val="center"/>
            <w:hideMark/>
          </w:tcPr>
          <w:p w14:paraId="27B68F7E" w14:textId="77777777" w:rsidR="005854C7" w:rsidRPr="00C34F88" w:rsidRDefault="005854C7" w:rsidP="005854C7">
            <w:pPr>
              <w:pStyle w:val="AralkYok"/>
              <w:rPr>
                <w:rFonts w:cstheme="minorHAnsi"/>
              </w:rPr>
            </w:pPr>
            <w:r w:rsidRPr="00C34F88">
              <w:rPr>
                <w:rFonts w:cstheme="minorHAnsi"/>
              </w:rPr>
              <w:t>40</w:t>
            </w:r>
          </w:p>
        </w:tc>
      </w:tr>
      <w:tr w:rsidR="005854C7" w:rsidRPr="00C34F88" w14:paraId="41C813DB" w14:textId="77777777" w:rsidTr="005854C7">
        <w:trPr>
          <w:trHeight w:val="345"/>
        </w:trPr>
        <w:tc>
          <w:tcPr>
            <w:tcW w:w="2602" w:type="dxa"/>
            <w:tcBorders>
              <w:top w:val="single" w:sz="18" w:space="0" w:color="0070C0"/>
              <w:left w:val="single" w:sz="18" w:space="0" w:color="0070C0"/>
              <w:bottom w:val="single" w:sz="18" w:space="0" w:color="0070C0"/>
              <w:right w:val="single" w:sz="18" w:space="0" w:color="0070C0"/>
            </w:tcBorders>
            <w:vAlign w:val="center"/>
            <w:hideMark/>
          </w:tcPr>
          <w:p w14:paraId="4D6B875A" w14:textId="77777777" w:rsidR="005854C7" w:rsidRPr="00C34F88" w:rsidRDefault="005854C7">
            <w:pPr>
              <w:pStyle w:val="AralkYok"/>
              <w:rPr>
                <w:rFonts w:cstheme="minorHAnsi"/>
              </w:rPr>
            </w:pPr>
            <w:r w:rsidRPr="00C34F88">
              <w:rPr>
                <w:rFonts w:cstheme="minorHAnsi"/>
              </w:rPr>
              <w:t>DERS</w:t>
            </w:r>
          </w:p>
        </w:tc>
        <w:tc>
          <w:tcPr>
            <w:tcW w:w="7149" w:type="dxa"/>
            <w:tcBorders>
              <w:top w:val="single" w:sz="18" w:space="0" w:color="0070C0"/>
              <w:left w:val="single" w:sz="18" w:space="0" w:color="0070C0"/>
              <w:bottom w:val="single" w:sz="18" w:space="0" w:color="0070C0"/>
              <w:right w:val="single" w:sz="18" w:space="0" w:color="0070C0"/>
            </w:tcBorders>
            <w:vAlign w:val="center"/>
            <w:hideMark/>
          </w:tcPr>
          <w:p w14:paraId="31346309" w14:textId="7CCA1950" w:rsidR="005854C7" w:rsidRPr="00C34F88" w:rsidRDefault="00A92357">
            <w:pPr>
              <w:pStyle w:val="AralkYok"/>
              <w:rPr>
                <w:rFonts w:cstheme="minorHAnsi"/>
              </w:rPr>
            </w:pPr>
            <w:r w:rsidRPr="00C34F88">
              <w:rPr>
                <w:rFonts w:cstheme="minorHAnsi"/>
              </w:rPr>
              <w:t>MÜZİK</w:t>
            </w:r>
          </w:p>
        </w:tc>
      </w:tr>
      <w:tr w:rsidR="005854C7" w:rsidRPr="00C34F88" w14:paraId="3186E1ED" w14:textId="77777777" w:rsidTr="005854C7">
        <w:trPr>
          <w:trHeight w:val="365"/>
        </w:trPr>
        <w:tc>
          <w:tcPr>
            <w:tcW w:w="2602" w:type="dxa"/>
            <w:tcBorders>
              <w:top w:val="single" w:sz="18" w:space="0" w:color="0070C0"/>
              <w:left w:val="single" w:sz="18" w:space="0" w:color="0070C0"/>
              <w:bottom w:val="single" w:sz="18" w:space="0" w:color="0070C0"/>
              <w:right w:val="single" w:sz="18" w:space="0" w:color="0070C0"/>
            </w:tcBorders>
            <w:vAlign w:val="center"/>
            <w:hideMark/>
          </w:tcPr>
          <w:p w14:paraId="33AE8C41" w14:textId="77777777" w:rsidR="005854C7" w:rsidRPr="00C34F88" w:rsidRDefault="005854C7">
            <w:pPr>
              <w:pStyle w:val="AralkYok"/>
              <w:rPr>
                <w:rFonts w:cstheme="minorHAnsi"/>
              </w:rPr>
            </w:pPr>
            <w:r w:rsidRPr="00C34F88">
              <w:rPr>
                <w:rFonts w:cstheme="minorHAnsi"/>
              </w:rPr>
              <w:t>SINIF</w:t>
            </w:r>
          </w:p>
        </w:tc>
        <w:tc>
          <w:tcPr>
            <w:tcW w:w="7149" w:type="dxa"/>
            <w:tcBorders>
              <w:top w:val="single" w:sz="18" w:space="0" w:color="0070C0"/>
              <w:left w:val="single" w:sz="18" w:space="0" w:color="0070C0"/>
              <w:bottom w:val="single" w:sz="18" w:space="0" w:color="0070C0"/>
              <w:right w:val="single" w:sz="18" w:space="0" w:color="0070C0"/>
            </w:tcBorders>
            <w:vAlign w:val="center"/>
            <w:hideMark/>
          </w:tcPr>
          <w:p w14:paraId="4A476F55" w14:textId="15321274" w:rsidR="005854C7" w:rsidRPr="00C34F88" w:rsidRDefault="008B5839">
            <w:pPr>
              <w:pStyle w:val="AralkYok"/>
              <w:rPr>
                <w:rFonts w:cstheme="minorHAnsi"/>
              </w:rPr>
            </w:pPr>
            <w:r w:rsidRPr="00C34F88">
              <w:rPr>
                <w:rFonts w:cstheme="minorHAnsi"/>
              </w:rPr>
              <w:t>2</w:t>
            </w:r>
            <w:r w:rsidR="00A92357" w:rsidRPr="00C34F88">
              <w:rPr>
                <w:rFonts w:cstheme="minorHAnsi"/>
              </w:rPr>
              <w:t>/C</w:t>
            </w:r>
          </w:p>
        </w:tc>
      </w:tr>
      <w:tr w:rsidR="005854C7" w:rsidRPr="00C34F88" w14:paraId="200EF71C" w14:textId="77777777" w:rsidTr="005854C7">
        <w:trPr>
          <w:trHeight w:val="345"/>
        </w:trPr>
        <w:tc>
          <w:tcPr>
            <w:tcW w:w="2602" w:type="dxa"/>
            <w:tcBorders>
              <w:top w:val="single" w:sz="18" w:space="0" w:color="0070C0"/>
              <w:left w:val="single" w:sz="18" w:space="0" w:color="0070C0"/>
              <w:bottom w:val="single" w:sz="18" w:space="0" w:color="0070C0"/>
              <w:right w:val="single" w:sz="18" w:space="0" w:color="0070C0"/>
            </w:tcBorders>
            <w:vAlign w:val="center"/>
            <w:hideMark/>
          </w:tcPr>
          <w:p w14:paraId="1E9616F8" w14:textId="77777777" w:rsidR="005854C7" w:rsidRPr="00C34F88" w:rsidRDefault="005854C7">
            <w:pPr>
              <w:pStyle w:val="AralkYok"/>
              <w:rPr>
                <w:rFonts w:cstheme="minorHAnsi"/>
              </w:rPr>
            </w:pPr>
            <w:r w:rsidRPr="00C34F88">
              <w:rPr>
                <w:rFonts w:cstheme="minorHAnsi"/>
              </w:rPr>
              <w:t>BÖLÜM</w:t>
            </w:r>
          </w:p>
        </w:tc>
        <w:tc>
          <w:tcPr>
            <w:tcW w:w="7149" w:type="dxa"/>
            <w:tcBorders>
              <w:top w:val="single" w:sz="18" w:space="0" w:color="0070C0"/>
              <w:left w:val="single" w:sz="18" w:space="0" w:color="0070C0"/>
              <w:bottom w:val="single" w:sz="18" w:space="0" w:color="0070C0"/>
              <w:right w:val="single" w:sz="18" w:space="0" w:color="0070C0"/>
            </w:tcBorders>
            <w:vAlign w:val="center"/>
            <w:hideMark/>
          </w:tcPr>
          <w:p w14:paraId="7EFBE1B6" w14:textId="77777777" w:rsidR="005854C7" w:rsidRPr="00C34F88" w:rsidRDefault="005854C7" w:rsidP="005854C7">
            <w:pPr>
              <w:pStyle w:val="AralkYok"/>
              <w:rPr>
                <w:rFonts w:cstheme="minorHAnsi"/>
              </w:rPr>
            </w:pPr>
            <w:r w:rsidRPr="00C34F88">
              <w:rPr>
                <w:rFonts w:cstheme="minorHAnsi"/>
              </w:rPr>
              <w:t>1. BÖLÜM</w:t>
            </w:r>
          </w:p>
        </w:tc>
      </w:tr>
      <w:tr w:rsidR="005854C7" w:rsidRPr="00C34F88" w14:paraId="2C0F4B4D" w14:textId="77777777" w:rsidTr="005854C7">
        <w:trPr>
          <w:trHeight w:val="365"/>
        </w:trPr>
        <w:tc>
          <w:tcPr>
            <w:tcW w:w="2602" w:type="dxa"/>
            <w:tcBorders>
              <w:top w:val="single" w:sz="18" w:space="0" w:color="0070C0"/>
              <w:left w:val="single" w:sz="18" w:space="0" w:color="0070C0"/>
              <w:bottom w:val="single" w:sz="18" w:space="0" w:color="0070C0"/>
              <w:right w:val="single" w:sz="18" w:space="0" w:color="0070C0"/>
            </w:tcBorders>
            <w:vAlign w:val="center"/>
            <w:hideMark/>
          </w:tcPr>
          <w:p w14:paraId="792AA78A" w14:textId="77777777" w:rsidR="005854C7" w:rsidRPr="00C34F88" w:rsidRDefault="005854C7">
            <w:pPr>
              <w:pStyle w:val="AralkYok"/>
              <w:rPr>
                <w:rFonts w:cstheme="minorHAnsi"/>
              </w:rPr>
            </w:pPr>
            <w:r w:rsidRPr="00C34F88">
              <w:rPr>
                <w:rFonts w:cstheme="minorHAnsi"/>
              </w:rPr>
              <w:t>KONU</w:t>
            </w:r>
          </w:p>
        </w:tc>
        <w:tc>
          <w:tcPr>
            <w:tcW w:w="7149" w:type="dxa"/>
            <w:tcBorders>
              <w:top w:val="single" w:sz="18" w:space="0" w:color="0070C0"/>
              <w:left w:val="single" w:sz="18" w:space="0" w:color="0070C0"/>
              <w:bottom w:val="single" w:sz="18" w:space="0" w:color="0070C0"/>
              <w:right w:val="single" w:sz="18" w:space="0" w:color="0070C0"/>
            </w:tcBorders>
            <w:vAlign w:val="center"/>
            <w:hideMark/>
          </w:tcPr>
          <w:p w14:paraId="746A4613" w14:textId="7A32D990" w:rsidR="005854C7" w:rsidRPr="00C34F88" w:rsidRDefault="00B740E4">
            <w:pPr>
              <w:pStyle w:val="AralkYok"/>
              <w:rPr>
                <w:rFonts w:cstheme="minorHAnsi"/>
              </w:rPr>
            </w:pPr>
            <w:r>
              <w:rPr>
                <w:rFonts w:cstheme="minorHAnsi"/>
              </w:rPr>
              <w:t>BELİRLİ GÜN VE HAFTALAR</w:t>
            </w:r>
          </w:p>
        </w:tc>
      </w:tr>
    </w:tbl>
    <w:p w14:paraId="61C8A150" w14:textId="77777777" w:rsidR="005854C7" w:rsidRPr="00C34F88" w:rsidRDefault="005854C7" w:rsidP="005854C7">
      <w:pPr>
        <w:pStyle w:val="AralkYok"/>
        <w:rPr>
          <w:rFonts w:cstheme="minorHAnsi"/>
        </w:rPr>
      </w:pPr>
    </w:p>
    <w:p w14:paraId="68E159D2" w14:textId="77777777" w:rsidR="005854C7" w:rsidRPr="00C34F88" w:rsidRDefault="005854C7" w:rsidP="005854C7">
      <w:pPr>
        <w:pStyle w:val="AralkYok"/>
        <w:rPr>
          <w:rFonts w:cstheme="minorHAnsi"/>
          <w:color w:val="FF0000"/>
        </w:rPr>
      </w:pPr>
      <w:r w:rsidRPr="00C34F88">
        <w:rPr>
          <w:rFonts w:cstheme="minorHAnsi"/>
          <w:color w:val="FF0000"/>
        </w:rPr>
        <w:t>BÖLÜM II</w:t>
      </w:r>
    </w:p>
    <w:tbl>
      <w:tblPr>
        <w:tblStyle w:val="TabloKlavuzu"/>
        <w:tblW w:w="9751" w:type="dxa"/>
        <w:tblInd w:w="-344" w:type="dxa"/>
        <w:tblBorders>
          <w:top w:val="single" w:sz="18" w:space="0" w:color="00B050"/>
          <w:left w:val="single" w:sz="18" w:space="0" w:color="00B050"/>
          <w:bottom w:val="single" w:sz="18" w:space="0" w:color="00B050"/>
          <w:right w:val="single" w:sz="18" w:space="0" w:color="00B050"/>
          <w:insideH w:val="single" w:sz="18" w:space="0" w:color="00B050"/>
          <w:insideV w:val="single" w:sz="18" w:space="0" w:color="00B050"/>
        </w:tblBorders>
        <w:tblLook w:val="04A0" w:firstRow="1" w:lastRow="0" w:firstColumn="1" w:lastColumn="0" w:noHBand="0" w:noVBand="1"/>
      </w:tblPr>
      <w:tblGrid>
        <w:gridCol w:w="2602"/>
        <w:gridCol w:w="7149"/>
      </w:tblGrid>
      <w:tr w:rsidR="005854C7" w:rsidRPr="009942F8" w14:paraId="6C121721" w14:textId="77777777" w:rsidTr="005854C7">
        <w:trPr>
          <w:trHeight w:val="365"/>
        </w:trPr>
        <w:tc>
          <w:tcPr>
            <w:tcW w:w="2602" w:type="dxa"/>
            <w:tcBorders>
              <w:top w:val="single" w:sz="18" w:space="0" w:color="00B050"/>
              <w:left w:val="single" w:sz="18" w:space="0" w:color="00B050"/>
              <w:bottom w:val="single" w:sz="18" w:space="0" w:color="00B050"/>
              <w:right w:val="single" w:sz="18" w:space="0" w:color="00B050"/>
            </w:tcBorders>
            <w:vAlign w:val="center"/>
            <w:hideMark/>
          </w:tcPr>
          <w:p w14:paraId="283FAC60" w14:textId="77777777" w:rsidR="005854C7" w:rsidRPr="009942F8" w:rsidRDefault="005854C7">
            <w:pPr>
              <w:pStyle w:val="AralkYok"/>
              <w:rPr>
                <w:rFonts w:cstheme="minorHAnsi"/>
              </w:rPr>
            </w:pPr>
            <w:r w:rsidRPr="009942F8">
              <w:rPr>
                <w:rFonts w:cstheme="minorHAnsi"/>
              </w:rPr>
              <w:t>KAZANIMLAR</w:t>
            </w:r>
          </w:p>
        </w:tc>
        <w:tc>
          <w:tcPr>
            <w:tcW w:w="7149" w:type="dxa"/>
            <w:tcBorders>
              <w:top w:val="single" w:sz="18" w:space="0" w:color="00B050"/>
              <w:left w:val="single" w:sz="18" w:space="0" w:color="00B050"/>
              <w:bottom w:val="single" w:sz="18" w:space="0" w:color="00B050"/>
              <w:right w:val="single" w:sz="18" w:space="0" w:color="00B050"/>
            </w:tcBorders>
            <w:vAlign w:val="center"/>
            <w:hideMark/>
          </w:tcPr>
          <w:p w14:paraId="2DC4A59C" w14:textId="2DF7AB10" w:rsidR="005854C7" w:rsidRPr="009942F8" w:rsidRDefault="009942F8" w:rsidP="008B5839">
            <w:pPr>
              <w:rPr>
                <w:rFonts w:asciiTheme="minorHAnsi" w:hAnsiTheme="minorHAnsi" w:cstheme="minorHAnsi"/>
                <w:sz w:val="22"/>
                <w:szCs w:val="22"/>
              </w:rPr>
            </w:pPr>
            <w:r w:rsidRPr="009942F8">
              <w:rPr>
                <w:rFonts w:asciiTheme="minorHAnsi" w:hAnsiTheme="minorHAnsi" w:cstheme="minorHAnsi"/>
                <w:sz w:val="22"/>
                <w:szCs w:val="22"/>
              </w:rPr>
              <w:t>Mü.2.A.4. Belirli gün ve haftalarla ilgili müzik etkinliklerine katılır.</w:t>
            </w:r>
          </w:p>
        </w:tc>
      </w:tr>
      <w:tr w:rsidR="005854C7" w:rsidRPr="009942F8" w14:paraId="246FF5C0" w14:textId="77777777" w:rsidTr="005854C7">
        <w:trPr>
          <w:trHeight w:val="345"/>
        </w:trPr>
        <w:tc>
          <w:tcPr>
            <w:tcW w:w="2602" w:type="dxa"/>
            <w:tcBorders>
              <w:top w:val="single" w:sz="18" w:space="0" w:color="00B050"/>
              <w:left w:val="single" w:sz="18" w:space="0" w:color="00B050"/>
              <w:bottom w:val="single" w:sz="18" w:space="0" w:color="00B050"/>
              <w:right w:val="single" w:sz="18" w:space="0" w:color="00B050"/>
            </w:tcBorders>
            <w:vAlign w:val="center"/>
            <w:hideMark/>
          </w:tcPr>
          <w:p w14:paraId="0D0E3571" w14:textId="77777777" w:rsidR="005854C7" w:rsidRPr="009942F8" w:rsidRDefault="005854C7">
            <w:pPr>
              <w:pStyle w:val="AralkYok"/>
              <w:rPr>
                <w:rFonts w:cstheme="minorHAnsi"/>
              </w:rPr>
            </w:pPr>
            <w:r w:rsidRPr="009942F8">
              <w:rPr>
                <w:rFonts w:cstheme="minorHAnsi"/>
              </w:rPr>
              <w:t>ÖĞRENME-ÖĞRETME YÖNTEM VE TEKNİKLERİ</w:t>
            </w:r>
          </w:p>
        </w:tc>
        <w:tc>
          <w:tcPr>
            <w:tcW w:w="7149" w:type="dxa"/>
            <w:tcBorders>
              <w:top w:val="single" w:sz="18" w:space="0" w:color="00B050"/>
              <w:left w:val="single" w:sz="18" w:space="0" w:color="00B050"/>
              <w:bottom w:val="single" w:sz="18" w:space="0" w:color="00B050"/>
              <w:right w:val="single" w:sz="18" w:space="0" w:color="00B050"/>
            </w:tcBorders>
            <w:vAlign w:val="center"/>
            <w:hideMark/>
          </w:tcPr>
          <w:p w14:paraId="6D37ABC6" w14:textId="77777777" w:rsidR="00A92357" w:rsidRPr="009942F8" w:rsidRDefault="00A92357" w:rsidP="00A92357">
            <w:pPr>
              <w:rPr>
                <w:rFonts w:asciiTheme="minorHAnsi" w:hAnsiTheme="minorHAnsi" w:cstheme="minorHAnsi"/>
                <w:sz w:val="22"/>
                <w:szCs w:val="22"/>
              </w:rPr>
            </w:pPr>
            <w:r w:rsidRPr="009942F8">
              <w:rPr>
                <w:rFonts w:asciiTheme="minorHAnsi" w:hAnsiTheme="minorHAnsi" w:cstheme="minorHAnsi"/>
                <w:sz w:val="22"/>
                <w:szCs w:val="22"/>
              </w:rPr>
              <w:t>1.Anlatım</w:t>
            </w:r>
          </w:p>
          <w:p w14:paraId="0BC5C6A4" w14:textId="77777777" w:rsidR="00A92357" w:rsidRPr="009942F8" w:rsidRDefault="00A92357" w:rsidP="00A92357">
            <w:pPr>
              <w:rPr>
                <w:rFonts w:asciiTheme="minorHAnsi" w:hAnsiTheme="minorHAnsi" w:cstheme="minorHAnsi"/>
                <w:sz w:val="22"/>
                <w:szCs w:val="22"/>
              </w:rPr>
            </w:pPr>
            <w:r w:rsidRPr="009942F8">
              <w:rPr>
                <w:rFonts w:asciiTheme="minorHAnsi" w:hAnsiTheme="minorHAnsi" w:cstheme="minorHAnsi"/>
                <w:sz w:val="22"/>
                <w:szCs w:val="22"/>
              </w:rPr>
              <w:t>2. Gösteri</w:t>
            </w:r>
          </w:p>
          <w:p w14:paraId="3D6230DC" w14:textId="77777777" w:rsidR="00A92357" w:rsidRPr="009942F8" w:rsidRDefault="00A92357" w:rsidP="00A92357">
            <w:pPr>
              <w:rPr>
                <w:rFonts w:asciiTheme="minorHAnsi" w:hAnsiTheme="minorHAnsi" w:cstheme="minorHAnsi"/>
                <w:sz w:val="22"/>
                <w:szCs w:val="22"/>
              </w:rPr>
            </w:pPr>
            <w:r w:rsidRPr="009942F8">
              <w:rPr>
                <w:rFonts w:asciiTheme="minorHAnsi" w:hAnsiTheme="minorHAnsi" w:cstheme="minorHAnsi"/>
                <w:sz w:val="22"/>
                <w:szCs w:val="22"/>
              </w:rPr>
              <w:t>3. Grup çalışmaları</w:t>
            </w:r>
          </w:p>
          <w:p w14:paraId="7AF932FF" w14:textId="77777777" w:rsidR="00A92357" w:rsidRPr="009942F8" w:rsidRDefault="00A92357" w:rsidP="00A92357">
            <w:pPr>
              <w:rPr>
                <w:rFonts w:asciiTheme="minorHAnsi" w:hAnsiTheme="minorHAnsi" w:cstheme="minorHAnsi"/>
                <w:sz w:val="22"/>
                <w:szCs w:val="22"/>
              </w:rPr>
            </w:pPr>
            <w:r w:rsidRPr="009942F8">
              <w:rPr>
                <w:rFonts w:asciiTheme="minorHAnsi" w:hAnsiTheme="minorHAnsi" w:cstheme="minorHAnsi"/>
                <w:sz w:val="22"/>
                <w:szCs w:val="22"/>
              </w:rPr>
              <w:t>4. Oyunlar</w:t>
            </w:r>
          </w:p>
          <w:p w14:paraId="7524EB9E" w14:textId="7F479363" w:rsidR="005854C7" w:rsidRPr="009942F8" w:rsidRDefault="00A92357" w:rsidP="00A92357">
            <w:pPr>
              <w:rPr>
                <w:rFonts w:asciiTheme="minorHAnsi" w:hAnsiTheme="minorHAnsi" w:cstheme="minorHAnsi"/>
                <w:sz w:val="22"/>
                <w:szCs w:val="22"/>
              </w:rPr>
            </w:pPr>
            <w:r w:rsidRPr="009942F8">
              <w:rPr>
                <w:rFonts w:asciiTheme="minorHAnsi" w:hAnsiTheme="minorHAnsi" w:cstheme="minorHAnsi"/>
                <w:sz w:val="22"/>
                <w:szCs w:val="22"/>
              </w:rPr>
              <w:t>5.Canlandırma</w:t>
            </w:r>
          </w:p>
        </w:tc>
      </w:tr>
      <w:tr w:rsidR="005854C7" w:rsidRPr="009942F8" w14:paraId="1FC510B3" w14:textId="77777777" w:rsidTr="005854C7">
        <w:trPr>
          <w:trHeight w:val="365"/>
        </w:trPr>
        <w:tc>
          <w:tcPr>
            <w:tcW w:w="2602" w:type="dxa"/>
            <w:tcBorders>
              <w:top w:val="single" w:sz="18" w:space="0" w:color="00B050"/>
              <w:left w:val="single" w:sz="18" w:space="0" w:color="00B050"/>
              <w:bottom w:val="single" w:sz="18" w:space="0" w:color="00B050"/>
              <w:right w:val="single" w:sz="18" w:space="0" w:color="00B050"/>
            </w:tcBorders>
            <w:vAlign w:val="center"/>
            <w:hideMark/>
          </w:tcPr>
          <w:p w14:paraId="76338935" w14:textId="77777777" w:rsidR="005854C7" w:rsidRPr="009942F8" w:rsidRDefault="005854C7">
            <w:pPr>
              <w:pStyle w:val="AralkYok"/>
              <w:rPr>
                <w:rFonts w:cstheme="minorHAnsi"/>
              </w:rPr>
            </w:pPr>
            <w:r w:rsidRPr="009942F8">
              <w:rPr>
                <w:rFonts w:cstheme="minorHAnsi"/>
              </w:rPr>
              <w:t>KULLANILAN EĞİTİM TEKNOLOJİLERİ, ARAÇ VE GEREÇLER</w:t>
            </w:r>
          </w:p>
        </w:tc>
        <w:tc>
          <w:tcPr>
            <w:tcW w:w="7149" w:type="dxa"/>
            <w:tcBorders>
              <w:top w:val="single" w:sz="18" w:space="0" w:color="00B050"/>
              <w:left w:val="single" w:sz="18" w:space="0" w:color="00B050"/>
              <w:bottom w:val="single" w:sz="18" w:space="0" w:color="00B050"/>
              <w:right w:val="single" w:sz="18" w:space="0" w:color="00B050"/>
            </w:tcBorders>
            <w:vAlign w:val="center"/>
            <w:hideMark/>
          </w:tcPr>
          <w:p w14:paraId="3223BAE1" w14:textId="77777777" w:rsidR="005854C7" w:rsidRPr="009942F8" w:rsidRDefault="005854C7">
            <w:pPr>
              <w:pStyle w:val="AralkYok"/>
              <w:rPr>
                <w:rFonts w:cstheme="minorHAnsi"/>
              </w:rPr>
            </w:pPr>
            <w:r w:rsidRPr="009942F8">
              <w:rPr>
                <w:rFonts w:cstheme="minorHAnsi"/>
              </w:rPr>
              <w:t>Ders kitabı</w:t>
            </w:r>
          </w:p>
        </w:tc>
      </w:tr>
      <w:tr w:rsidR="005854C7" w:rsidRPr="009942F8" w14:paraId="7CAF9A64" w14:textId="77777777" w:rsidTr="005854C7">
        <w:trPr>
          <w:trHeight w:val="345"/>
        </w:trPr>
        <w:tc>
          <w:tcPr>
            <w:tcW w:w="2602" w:type="dxa"/>
            <w:tcBorders>
              <w:top w:val="single" w:sz="18" w:space="0" w:color="00B050"/>
              <w:left w:val="single" w:sz="18" w:space="0" w:color="00B050"/>
              <w:bottom w:val="single" w:sz="18" w:space="0" w:color="00B050"/>
              <w:right w:val="single" w:sz="18" w:space="0" w:color="00B050"/>
            </w:tcBorders>
            <w:vAlign w:val="center"/>
            <w:hideMark/>
          </w:tcPr>
          <w:p w14:paraId="661E5707" w14:textId="77777777" w:rsidR="005854C7" w:rsidRPr="009942F8" w:rsidRDefault="005854C7">
            <w:pPr>
              <w:pStyle w:val="AralkYok"/>
              <w:rPr>
                <w:rFonts w:cstheme="minorHAnsi"/>
              </w:rPr>
            </w:pPr>
            <w:r w:rsidRPr="009942F8">
              <w:rPr>
                <w:rFonts w:cstheme="minorHAnsi"/>
              </w:rPr>
              <w:t>ETKİNLİK ALANI</w:t>
            </w:r>
          </w:p>
        </w:tc>
        <w:tc>
          <w:tcPr>
            <w:tcW w:w="7149" w:type="dxa"/>
            <w:tcBorders>
              <w:top w:val="single" w:sz="18" w:space="0" w:color="00B050"/>
              <w:left w:val="single" w:sz="18" w:space="0" w:color="00B050"/>
              <w:bottom w:val="single" w:sz="18" w:space="0" w:color="00B050"/>
              <w:right w:val="single" w:sz="18" w:space="0" w:color="00B050"/>
            </w:tcBorders>
            <w:vAlign w:val="center"/>
            <w:hideMark/>
          </w:tcPr>
          <w:p w14:paraId="34FD83A1" w14:textId="77777777" w:rsidR="005854C7" w:rsidRPr="009942F8" w:rsidRDefault="005854C7">
            <w:pPr>
              <w:pStyle w:val="AralkYok"/>
              <w:rPr>
                <w:rFonts w:cstheme="minorHAnsi"/>
              </w:rPr>
            </w:pPr>
            <w:r w:rsidRPr="009942F8">
              <w:rPr>
                <w:rFonts w:cstheme="minorHAnsi"/>
              </w:rPr>
              <w:t xml:space="preserve">Sınıf </w:t>
            </w:r>
          </w:p>
        </w:tc>
      </w:tr>
      <w:tr w:rsidR="005854C7" w:rsidRPr="009942F8" w14:paraId="299FDB45" w14:textId="77777777" w:rsidTr="005854C7">
        <w:trPr>
          <w:trHeight w:val="365"/>
        </w:trPr>
        <w:tc>
          <w:tcPr>
            <w:tcW w:w="2602" w:type="dxa"/>
            <w:tcBorders>
              <w:top w:val="single" w:sz="18" w:space="0" w:color="00B050"/>
              <w:left w:val="single" w:sz="18" w:space="0" w:color="00B050"/>
              <w:bottom w:val="single" w:sz="18" w:space="0" w:color="00B050"/>
              <w:right w:val="single" w:sz="18" w:space="0" w:color="00B050"/>
            </w:tcBorders>
            <w:vAlign w:val="center"/>
            <w:hideMark/>
          </w:tcPr>
          <w:p w14:paraId="77C2E589" w14:textId="77777777" w:rsidR="005854C7" w:rsidRPr="009942F8" w:rsidRDefault="005854C7">
            <w:pPr>
              <w:pStyle w:val="AralkYok"/>
              <w:rPr>
                <w:rFonts w:cstheme="minorHAnsi"/>
              </w:rPr>
            </w:pPr>
            <w:r w:rsidRPr="009942F8">
              <w:rPr>
                <w:rFonts w:cstheme="minorHAnsi"/>
              </w:rPr>
              <w:t>ETKİNLİK SÜRECİ</w:t>
            </w:r>
          </w:p>
        </w:tc>
        <w:tc>
          <w:tcPr>
            <w:tcW w:w="7149" w:type="dxa"/>
            <w:tcBorders>
              <w:top w:val="single" w:sz="18" w:space="0" w:color="00B050"/>
              <w:left w:val="single" w:sz="18" w:space="0" w:color="00B050"/>
              <w:bottom w:val="single" w:sz="18" w:space="0" w:color="00B050"/>
              <w:right w:val="single" w:sz="18" w:space="0" w:color="00B050"/>
            </w:tcBorders>
            <w:vAlign w:val="center"/>
            <w:hideMark/>
          </w:tcPr>
          <w:p w14:paraId="49CD34E9" w14:textId="743A8108" w:rsidR="00B35D96" w:rsidRPr="009942F8" w:rsidRDefault="00B35D96" w:rsidP="00C34F88">
            <w:pPr>
              <w:pStyle w:val="AralkYok"/>
              <w:numPr>
                <w:ilvl w:val="0"/>
                <w:numId w:val="5"/>
              </w:numPr>
              <w:rPr>
                <w:rFonts w:cstheme="minorHAnsi"/>
              </w:rPr>
            </w:pPr>
            <w:r w:rsidRPr="009942F8">
              <w:rPr>
                <w:rFonts w:cstheme="minorHAnsi"/>
              </w:rPr>
              <w:t xml:space="preserve">Ders kitabı sayfa </w:t>
            </w:r>
            <w:r w:rsidR="009942F8">
              <w:rPr>
                <w:rFonts w:cstheme="minorHAnsi"/>
              </w:rPr>
              <w:t>64</w:t>
            </w:r>
            <w:r w:rsidRPr="009942F8">
              <w:rPr>
                <w:rFonts w:cstheme="minorHAnsi"/>
              </w:rPr>
              <w:t>’</w:t>
            </w:r>
            <w:r w:rsidR="009942F8">
              <w:rPr>
                <w:rFonts w:cstheme="minorHAnsi"/>
              </w:rPr>
              <w:t>t</w:t>
            </w:r>
            <w:r w:rsidRPr="009942F8">
              <w:rPr>
                <w:rFonts w:cstheme="minorHAnsi"/>
              </w:rPr>
              <w:t>eki “</w:t>
            </w:r>
            <w:r w:rsidR="009942F8">
              <w:rPr>
                <w:rFonts w:cstheme="minorHAnsi"/>
              </w:rPr>
              <w:t>3</w:t>
            </w:r>
            <w:r w:rsidRPr="009942F8">
              <w:rPr>
                <w:rFonts w:cstheme="minorHAnsi"/>
              </w:rPr>
              <w:t>. Etkinlik” yapılır.</w:t>
            </w:r>
          </w:p>
          <w:p w14:paraId="266C73B6" w14:textId="51B92051" w:rsidR="00C34F88" w:rsidRPr="009942F8" w:rsidRDefault="00C34F88" w:rsidP="00C34F88">
            <w:pPr>
              <w:pStyle w:val="AralkYok"/>
              <w:numPr>
                <w:ilvl w:val="0"/>
                <w:numId w:val="5"/>
              </w:numPr>
              <w:rPr>
                <w:rFonts w:cstheme="minorHAnsi"/>
              </w:rPr>
            </w:pPr>
            <w:r w:rsidRPr="009942F8">
              <w:rPr>
                <w:rFonts w:cstheme="minorHAnsi"/>
              </w:rPr>
              <w:t xml:space="preserve">Ders kitabı sayfa </w:t>
            </w:r>
            <w:r w:rsidR="009942F8">
              <w:rPr>
                <w:rFonts w:cstheme="minorHAnsi"/>
              </w:rPr>
              <w:t>65</w:t>
            </w:r>
            <w:r w:rsidRPr="009942F8">
              <w:rPr>
                <w:rFonts w:cstheme="minorHAnsi"/>
              </w:rPr>
              <w:t>’teki “</w:t>
            </w:r>
            <w:r w:rsidR="009942F8">
              <w:rPr>
                <w:rFonts w:cstheme="minorHAnsi"/>
              </w:rPr>
              <w:t>4</w:t>
            </w:r>
            <w:r w:rsidRPr="009942F8">
              <w:rPr>
                <w:rFonts w:cstheme="minorHAnsi"/>
              </w:rPr>
              <w:t>. Etkinlik” yapılır.</w:t>
            </w:r>
          </w:p>
        </w:tc>
      </w:tr>
      <w:tr w:rsidR="005854C7" w:rsidRPr="009942F8" w14:paraId="682A46D4" w14:textId="77777777" w:rsidTr="005854C7">
        <w:trPr>
          <w:trHeight w:val="365"/>
        </w:trPr>
        <w:tc>
          <w:tcPr>
            <w:tcW w:w="2602" w:type="dxa"/>
            <w:tcBorders>
              <w:top w:val="single" w:sz="18" w:space="0" w:color="00B050"/>
              <w:left w:val="single" w:sz="18" w:space="0" w:color="00B050"/>
              <w:bottom w:val="single" w:sz="18" w:space="0" w:color="00B050"/>
              <w:right w:val="single" w:sz="18" w:space="0" w:color="00B050"/>
            </w:tcBorders>
            <w:vAlign w:val="center"/>
            <w:hideMark/>
          </w:tcPr>
          <w:p w14:paraId="74ABAAD9" w14:textId="77777777" w:rsidR="005854C7" w:rsidRPr="009942F8" w:rsidRDefault="005854C7">
            <w:pPr>
              <w:pStyle w:val="AralkYok"/>
              <w:rPr>
                <w:rFonts w:cstheme="minorHAnsi"/>
              </w:rPr>
            </w:pPr>
            <w:r w:rsidRPr="009942F8">
              <w:rPr>
                <w:rFonts w:cstheme="minorHAnsi"/>
              </w:rPr>
              <w:t>GRUPLA ÖĞRENME ETKİNLİKLERİ (PROJE, GEZİ, GÖZLEM VB.</w:t>
            </w:r>
          </w:p>
        </w:tc>
        <w:tc>
          <w:tcPr>
            <w:tcW w:w="7149" w:type="dxa"/>
            <w:tcBorders>
              <w:top w:val="single" w:sz="18" w:space="0" w:color="00B050"/>
              <w:left w:val="single" w:sz="18" w:space="0" w:color="00B050"/>
              <w:bottom w:val="single" w:sz="18" w:space="0" w:color="00B050"/>
              <w:right w:val="single" w:sz="18" w:space="0" w:color="00B050"/>
            </w:tcBorders>
            <w:vAlign w:val="center"/>
            <w:hideMark/>
          </w:tcPr>
          <w:p w14:paraId="78C63D4A" w14:textId="56C5DB1E" w:rsidR="005854C7" w:rsidRPr="009942F8" w:rsidRDefault="005854C7">
            <w:pPr>
              <w:pStyle w:val="AralkYok"/>
              <w:rPr>
                <w:rFonts w:cstheme="minorHAnsi"/>
              </w:rPr>
            </w:pPr>
          </w:p>
        </w:tc>
      </w:tr>
    </w:tbl>
    <w:p w14:paraId="38EC121A" w14:textId="77777777" w:rsidR="005854C7" w:rsidRPr="009942F8" w:rsidRDefault="005854C7" w:rsidP="005854C7">
      <w:pPr>
        <w:pStyle w:val="AralkYok"/>
        <w:rPr>
          <w:rFonts w:cstheme="minorHAnsi"/>
        </w:rPr>
      </w:pPr>
    </w:p>
    <w:p w14:paraId="537F362D" w14:textId="77777777" w:rsidR="005854C7" w:rsidRPr="009942F8" w:rsidRDefault="005854C7" w:rsidP="005854C7">
      <w:pPr>
        <w:pStyle w:val="AralkYok"/>
        <w:rPr>
          <w:rFonts w:cstheme="minorHAnsi"/>
          <w:color w:val="FF0000"/>
        </w:rPr>
      </w:pPr>
      <w:r w:rsidRPr="009942F8">
        <w:rPr>
          <w:rFonts w:cstheme="minorHAnsi"/>
          <w:color w:val="FF0000"/>
        </w:rPr>
        <w:t>BÖLÜM III</w:t>
      </w:r>
    </w:p>
    <w:tbl>
      <w:tblPr>
        <w:tblStyle w:val="TabloKlavuzu"/>
        <w:tblW w:w="9751" w:type="dxa"/>
        <w:tblInd w:w="-344" w:type="dxa"/>
        <w:tblBorders>
          <w:top w:val="single" w:sz="18" w:space="0" w:color="C00000"/>
          <w:left w:val="single" w:sz="18" w:space="0" w:color="C00000"/>
          <w:bottom w:val="single" w:sz="18" w:space="0" w:color="C00000"/>
          <w:right w:val="single" w:sz="18" w:space="0" w:color="C00000"/>
          <w:insideH w:val="single" w:sz="18" w:space="0" w:color="C00000"/>
          <w:insideV w:val="single" w:sz="18" w:space="0" w:color="C00000"/>
        </w:tblBorders>
        <w:tblLook w:val="04A0" w:firstRow="1" w:lastRow="0" w:firstColumn="1" w:lastColumn="0" w:noHBand="0" w:noVBand="1"/>
      </w:tblPr>
      <w:tblGrid>
        <w:gridCol w:w="2602"/>
        <w:gridCol w:w="7149"/>
      </w:tblGrid>
      <w:tr w:rsidR="005854C7" w:rsidRPr="009942F8" w14:paraId="0D24FB34" w14:textId="77777777" w:rsidTr="005854C7">
        <w:trPr>
          <w:trHeight w:val="365"/>
        </w:trPr>
        <w:tc>
          <w:tcPr>
            <w:tcW w:w="2602" w:type="dxa"/>
            <w:tcBorders>
              <w:top w:val="single" w:sz="18" w:space="0" w:color="C00000"/>
              <w:left w:val="single" w:sz="18" w:space="0" w:color="C00000"/>
              <w:bottom w:val="single" w:sz="18" w:space="0" w:color="C00000"/>
              <w:right w:val="single" w:sz="18" w:space="0" w:color="C00000"/>
            </w:tcBorders>
            <w:vAlign w:val="center"/>
            <w:hideMark/>
          </w:tcPr>
          <w:p w14:paraId="524E482B" w14:textId="77777777" w:rsidR="005854C7" w:rsidRPr="009942F8" w:rsidRDefault="005854C7">
            <w:pPr>
              <w:pStyle w:val="AralkYok"/>
              <w:rPr>
                <w:rFonts w:cstheme="minorHAnsi"/>
              </w:rPr>
            </w:pPr>
            <w:r w:rsidRPr="009942F8">
              <w:rPr>
                <w:rFonts w:cstheme="minorHAnsi"/>
              </w:rPr>
              <w:t xml:space="preserve">ÖLÇME-DEĞERLENDİRME: </w:t>
            </w:r>
          </w:p>
          <w:p w14:paraId="20338213" w14:textId="77777777" w:rsidR="005854C7" w:rsidRPr="009942F8" w:rsidRDefault="005854C7">
            <w:pPr>
              <w:pStyle w:val="AralkYok"/>
              <w:rPr>
                <w:rFonts w:cstheme="minorHAnsi"/>
              </w:rPr>
            </w:pPr>
            <w:r w:rsidRPr="009942F8">
              <w:rPr>
                <w:rFonts w:cstheme="minorHAnsi"/>
              </w:rPr>
              <w:t>BİREYSEL VE GRUPLA ÖĞRENME ÖLÇME VE DEĞERLENDİRMELER</w:t>
            </w:r>
          </w:p>
        </w:tc>
        <w:tc>
          <w:tcPr>
            <w:tcW w:w="7149" w:type="dxa"/>
            <w:tcBorders>
              <w:top w:val="single" w:sz="18" w:space="0" w:color="C00000"/>
              <w:left w:val="single" w:sz="18" w:space="0" w:color="C00000"/>
              <w:bottom w:val="single" w:sz="18" w:space="0" w:color="C00000"/>
              <w:right w:val="single" w:sz="18" w:space="0" w:color="C00000"/>
            </w:tcBorders>
            <w:vAlign w:val="center"/>
            <w:hideMark/>
          </w:tcPr>
          <w:p w14:paraId="7311CE51" w14:textId="77777777" w:rsidR="005854C7" w:rsidRPr="009942F8" w:rsidRDefault="005854C7">
            <w:pPr>
              <w:pStyle w:val="AralkYok"/>
              <w:rPr>
                <w:rFonts w:cstheme="minorHAnsi"/>
              </w:rPr>
            </w:pPr>
            <w:r w:rsidRPr="009942F8">
              <w:rPr>
                <w:rFonts w:cstheme="minorHAnsi"/>
              </w:rPr>
              <w:t>Gözlem Formu</w:t>
            </w:r>
          </w:p>
        </w:tc>
      </w:tr>
    </w:tbl>
    <w:p w14:paraId="5EC5C471" w14:textId="77777777" w:rsidR="005854C7" w:rsidRPr="009942F8" w:rsidRDefault="005854C7" w:rsidP="005854C7">
      <w:pPr>
        <w:pStyle w:val="AralkYok"/>
        <w:rPr>
          <w:rFonts w:cstheme="minorHAnsi"/>
          <w:color w:val="FF0000"/>
        </w:rPr>
      </w:pPr>
    </w:p>
    <w:p w14:paraId="640E18FC" w14:textId="77777777" w:rsidR="005854C7" w:rsidRPr="009942F8" w:rsidRDefault="005854C7" w:rsidP="005854C7">
      <w:pPr>
        <w:pStyle w:val="AralkYok"/>
        <w:rPr>
          <w:rFonts w:cstheme="minorHAnsi"/>
          <w:color w:val="FF0000"/>
        </w:rPr>
      </w:pPr>
      <w:r w:rsidRPr="009942F8">
        <w:rPr>
          <w:rFonts w:cstheme="minorHAnsi"/>
          <w:color w:val="FF0000"/>
        </w:rPr>
        <w:t>BÖLÜM IV</w:t>
      </w:r>
    </w:p>
    <w:tbl>
      <w:tblPr>
        <w:tblStyle w:val="TabloKlavuzu"/>
        <w:tblW w:w="9751" w:type="dxa"/>
        <w:tblInd w:w="-344" w:type="dxa"/>
        <w:tblBorders>
          <w:top w:val="single" w:sz="18" w:space="0" w:color="00B0F0"/>
          <w:left w:val="single" w:sz="18" w:space="0" w:color="00B0F0"/>
          <w:bottom w:val="single" w:sz="18" w:space="0" w:color="00B0F0"/>
          <w:right w:val="single" w:sz="18" w:space="0" w:color="00B0F0"/>
          <w:insideH w:val="single" w:sz="18" w:space="0" w:color="00B0F0"/>
          <w:insideV w:val="single" w:sz="18" w:space="0" w:color="00B0F0"/>
        </w:tblBorders>
        <w:tblLook w:val="04A0" w:firstRow="1" w:lastRow="0" w:firstColumn="1" w:lastColumn="0" w:noHBand="0" w:noVBand="1"/>
      </w:tblPr>
      <w:tblGrid>
        <w:gridCol w:w="2602"/>
        <w:gridCol w:w="7149"/>
      </w:tblGrid>
      <w:tr w:rsidR="005854C7" w:rsidRPr="009942F8" w14:paraId="2CBAC818" w14:textId="77777777" w:rsidTr="005854C7">
        <w:trPr>
          <w:trHeight w:val="365"/>
        </w:trPr>
        <w:tc>
          <w:tcPr>
            <w:tcW w:w="2602" w:type="dxa"/>
            <w:tcBorders>
              <w:top w:val="single" w:sz="18" w:space="0" w:color="00B0F0"/>
              <w:left w:val="single" w:sz="18" w:space="0" w:color="00B0F0"/>
              <w:bottom w:val="single" w:sz="18" w:space="0" w:color="00B0F0"/>
              <w:right w:val="single" w:sz="18" w:space="0" w:color="00B0F0"/>
            </w:tcBorders>
            <w:vAlign w:val="center"/>
            <w:hideMark/>
          </w:tcPr>
          <w:p w14:paraId="0BE17802" w14:textId="77777777" w:rsidR="005854C7" w:rsidRPr="009942F8" w:rsidRDefault="005854C7">
            <w:pPr>
              <w:pStyle w:val="AralkYok"/>
              <w:rPr>
                <w:rFonts w:cstheme="minorHAnsi"/>
              </w:rPr>
            </w:pPr>
            <w:r w:rsidRPr="009942F8">
              <w:rPr>
                <w:rFonts w:cstheme="minorHAnsi"/>
              </w:rPr>
              <w:t>PLANIN UYGULANMASINA İLİŞKİN AÇIKLAMALAR</w:t>
            </w:r>
          </w:p>
        </w:tc>
        <w:tc>
          <w:tcPr>
            <w:tcW w:w="7149" w:type="dxa"/>
            <w:tcBorders>
              <w:top w:val="single" w:sz="18" w:space="0" w:color="00B0F0"/>
              <w:left w:val="single" w:sz="18" w:space="0" w:color="00B0F0"/>
              <w:bottom w:val="single" w:sz="18" w:space="0" w:color="00B0F0"/>
              <w:right w:val="single" w:sz="18" w:space="0" w:color="00B0F0"/>
            </w:tcBorders>
            <w:vAlign w:val="center"/>
            <w:hideMark/>
          </w:tcPr>
          <w:p w14:paraId="63C58CE3" w14:textId="3F4CD2FD" w:rsidR="005854C7" w:rsidRPr="009942F8" w:rsidRDefault="009942F8" w:rsidP="009942F8">
            <w:pPr>
              <w:rPr>
                <w:rFonts w:asciiTheme="minorHAnsi" w:hAnsiTheme="minorHAnsi" w:cstheme="minorHAnsi"/>
                <w:sz w:val="22"/>
                <w:szCs w:val="22"/>
              </w:rPr>
            </w:pPr>
            <w:r w:rsidRPr="009942F8">
              <w:rPr>
                <w:rFonts w:asciiTheme="minorHAnsi" w:hAnsiTheme="minorHAnsi" w:cstheme="minorHAnsi"/>
                <w:sz w:val="22"/>
                <w:szCs w:val="22"/>
              </w:rPr>
              <w:t>Öğrencilerin belirli gün ve haftalarla ilgili müzik etkinliklerine katılmaları (söyleme, dinleme, izleme vb.) için gerekli yönlendirmeler yapılır. Öğrencilerin görevli veya izleyici olarak katıldıkları bu etkinlikler hakkında hissettikleri duygu ve düşüncelerini, arkadaşlarıyla paylaşmaları sağlanır. Öğrencilerin bu etkinlik</w:t>
            </w:r>
            <w:r w:rsidRPr="009942F8">
              <w:rPr>
                <w:rFonts w:asciiTheme="minorHAnsi" w:hAnsiTheme="minorHAnsi" w:cstheme="minorHAnsi"/>
                <w:sz w:val="22"/>
                <w:szCs w:val="22"/>
              </w:rPr>
              <w:t xml:space="preserve"> </w:t>
            </w:r>
            <w:r w:rsidRPr="009942F8">
              <w:rPr>
                <w:rFonts w:asciiTheme="minorHAnsi" w:hAnsiTheme="minorHAnsi" w:cstheme="minorHAnsi"/>
                <w:sz w:val="22"/>
                <w:szCs w:val="22"/>
              </w:rPr>
              <w:t>dışında hangi etkinliklere katılmak istedikleri ve etkinlikler ile ilgili önerileri ifade etmesi sağlanır. Ayrıca</w:t>
            </w:r>
            <w:r w:rsidRPr="009942F8">
              <w:rPr>
                <w:rFonts w:asciiTheme="minorHAnsi" w:hAnsiTheme="minorHAnsi" w:cstheme="minorHAnsi"/>
                <w:sz w:val="22"/>
                <w:szCs w:val="22"/>
              </w:rPr>
              <w:t xml:space="preserve"> </w:t>
            </w:r>
            <w:r w:rsidRPr="009942F8">
              <w:rPr>
                <w:rFonts w:asciiTheme="minorHAnsi" w:hAnsiTheme="minorHAnsi" w:cstheme="minorHAnsi"/>
                <w:sz w:val="22"/>
                <w:szCs w:val="22"/>
              </w:rPr>
              <w:t>öğrencilere farklı bir müzik etkinliği hazırlatılarak bu etkinliği sınıfta sergilemeleri istenir.</w:t>
            </w:r>
          </w:p>
        </w:tc>
      </w:tr>
    </w:tbl>
    <w:p w14:paraId="149AFC37" w14:textId="77777777" w:rsidR="005854C7" w:rsidRDefault="005854C7" w:rsidP="005854C7">
      <w:pPr>
        <w:pStyle w:val="AralkYok"/>
        <w:rPr>
          <w:rFonts w:ascii="Times New Roman" w:hAnsi="Times New Roman" w:cs="Times New Roman"/>
          <w:color w:val="FF0000"/>
        </w:rPr>
      </w:pPr>
    </w:p>
    <w:p w14:paraId="2C83746F" w14:textId="77777777" w:rsidR="005854C7" w:rsidRDefault="005854C7" w:rsidP="005854C7">
      <w:pPr>
        <w:pStyle w:val="AralkYok"/>
        <w:rPr>
          <w:rFonts w:ascii="Times New Roman" w:hAnsi="Times New Roman" w:cs="Times New Roman"/>
          <w:color w:val="FF0000"/>
        </w:rPr>
      </w:pPr>
    </w:p>
    <w:p w14:paraId="368CCD36" w14:textId="118827DE" w:rsidR="00DD4203" w:rsidRPr="00C34F88" w:rsidRDefault="00450465" w:rsidP="003F639A">
      <w:pPr>
        <w:pStyle w:val="AralkYok"/>
        <w:ind w:left="7080" w:firstLine="708"/>
        <w:rPr>
          <w:rFonts w:cstheme="minorHAnsi"/>
        </w:rPr>
      </w:pPr>
      <w:r w:rsidRPr="00C34F88">
        <w:rPr>
          <w:rFonts w:cstheme="minorHAnsi"/>
        </w:rPr>
        <w:t xml:space="preserve">  </w:t>
      </w:r>
      <w:r w:rsidR="00C34F88" w:rsidRPr="00C34F88">
        <w:rPr>
          <w:rFonts w:cstheme="minorHAnsi"/>
        </w:rPr>
        <w:t>2</w:t>
      </w:r>
      <w:r w:rsidR="00B740E4">
        <w:rPr>
          <w:rFonts w:cstheme="minorHAnsi"/>
        </w:rPr>
        <w:t>7</w:t>
      </w:r>
      <w:r w:rsidR="00877A22" w:rsidRPr="00C34F88">
        <w:rPr>
          <w:rFonts w:cstheme="minorHAnsi"/>
        </w:rPr>
        <w:t>/10</w:t>
      </w:r>
      <w:r w:rsidR="003F639A" w:rsidRPr="00C34F88">
        <w:rPr>
          <w:rFonts w:cstheme="minorHAnsi"/>
        </w:rPr>
        <w:t>/2025</w:t>
      </w:r>
    </w:p>
    <w:p w14:paraId="52A95806" w14:textId="77777777" w:rsidR="00DD4203" w:rsidRPr="00C34F88" w:rsidRDefault="00DD4203" w:rsidP="00DD4203">
      <w:pPr>
        <w:jc w:val="center"/>
        <w:rPr>
          <w:rFonts w:asciiTheme="minorHAnsi" w:hAnsiTheme="minorHAnsi" w:cstheme="minorHAnsi"/>
          <w:sz w:val="22"/>
          <w:szCs w:val="22"/>
        </w:rPr>
      </w:pPr>
      <w:r w:rsidRPr="00C34F88">
        <w:rPr>
          <w:rFonts w:asciiTheme="minorHAnsi" w:hAnsiTheme="minorHAnsi" w:cstheme="minorHAnsi"/>
          <w:sz w:val="22"/>
          <w:szCs w:val="22"/>
        </w:rPr>
        <w:t>Sınıf Öğretmeni</w:t>
      </w:r>
      <w:r w:rsidRPr="00C34F88">
        <w:rPr>
          <w:rFonts w:asciiTheme="minorHAnsi" w:hAnsiTheme="minorHAnsi" w:cstheme="minorHAnsi"/>
          <w:sz w:val="22"/>
          <w:szCs w:val="22"/>
        </w:rPr>
        <w:tab/>
      </w:r>
      <w:r w:rsidRPr="00C34F88">
        <w:rPr>
          <w:rFonts w:asciiTheme="minorHAnsi" w:hAnsiTheme="minorHAnsi" w:cstheme="minorHAnsi"/>
          <w:sz w:val="22"/>
          <w:szCs w:val="22"/>
        </w:rPr>
        <w:tab/>
      </w:r>
      <w:r w:rsidRPr="00C34F88">
        <w:rPr>
          <w:rFonts w:asciiTheme="minorHAnsi" w:hAnsiTheme="minorHAnsi" w:cstheme="minorHAnsi"/>
          <w:sz w:val="22"/>
          <w:szCs w:val="22"/>
        </w:rPr>
        <w:tab/>
      </w:r>
      <w:r w:rsidRPr="00C34F88">
        <w:rPr>
          <w:rFonts w:asciiTheme="minorHAnsi" w:hAnsiTheme="minorHAnsi" w:cstheme="minorHAnsi"/>
          <w:sz w:val="22"/>
          <w:szCs w:val="22"/>
        </w:rPr>
        <w:tab/>
      </w:r>
      <w:r w:rsidRPr="00C34F88">
        <w:rPr>
          <w:rFonts w:asciiTheme="minorHAnsi" w:hAnsiTheme="minorHAnsi" w:cstheme="minorHAnsi"/>
          <w:sz w:val="22"/>
          <w:szCs w:val="22"/>
        </w:rPr>
        <w:tab/>
      </w:r>
      <w:r w:rsidRPr="00C34F88">
        <w:rPr>
          <w:rFonts w:asciiTheme="minorHAnsi" w:hAnsiTheme="minorHAnsi" w:cstheme="minorHAnsi"/>
          <w:sz w:val="22"/>
          <w:szCs w:val="22"/>
        </w:rPr>
        <w:tab/>
      </w:r>
      <w:r w:rsidRPr="00C34F88">
        <w:rPr>
          <w:rFonts w:asciiTheme="minorHAnsi" w:hAnsiTheme="minorHAnsi" w:cstheme="minorHAnsi"/>
          <w:sz w:val="22"/>
          <w:szCs w:val="22"/>
        </w:rPr>
        <w:tab/>
      </w:r>
      <w:r w:rsidRPr="00C34F88">
        <w:rPr>
          <w:rFonts w:asciiTheme="minorHAnsi" w:hAnsiTheme="minorHAnsi" w:cstheme="minorHAnsi"/>
          <w:sz w:val="22"/>
          <w:szCs w:val="22"/>
        </w:rPr>
        <w:tab/>
      </w:r>
      <w:r w:rsidRPr="00C34F88">
        <w:rPr>
          <w:rFonts w:asciiTheme="minorHAnsi" w:hAnsiTheme="minorHAnsi" w:cstheme="minorHAnsi"/>
          <w:sz w:val="22"/>
          <w:szCs w:val="22"/>
        </w:rPr>
        <w:tab/>
      </w:r>
      <w:r w:rsidRPr="00C34F88">
        <w:rPr>
          <w:rFonts w:asciiTheme="minorHAnsi" w:hAnsiTheme="minorHAnsi" w:cstheme="minorHAnsi"/>
          <w:sz w:val="22"/>
          <w:szCs w:val="22"/>
        </w:rPr>
        <w:tab/>
        <w:t>Okul Müdürü</w:t>
      </w:r>
    </w:p>
    <w:p w14:paraId="3D03D1A8" w14:textId="49BE679E" w:rsidR="00BC29ED" w:rsidRPr="00C34F88" w:rsidRDefault="00BC29ED">
      <w:pPr>
        <w:rPr>
          <w:rFonts w:asciiTheme="minorHAnsi" w:hAnsiTheme="minorHAnsi" w:cstheme="minorHAnsi"/>
          <w:sz w:val="22"/>
          <w:szCs w:val="22"/>
        </w:rPr>
      </w:pPr>
    </w:p>
    <w:sectPr w:rsidR="00BC29ED" w:rsidRPr="00C34F88">
      <w:headerReference w:type="default" r:id="rId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2B04852" w14:textId="77777777" w:rsidR="00E40960" w:rsidRDefault="00E40960" w:rsidP="005854C7">
      <w:r>
        <w:separator/>
      </w:r>
    </w:p>
  </w:endnote>
  <w:endnote w:type="continuationSeparator" w:id="0">
    <w:p w14:paraId="0A3C97D1" w14:textId="77777777" w:rsidR="00E40960" w:rsidRDefault="00E40960" w:rsidP="005854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4B40E5A" w14:textId="77777777" w:rsidR="00E40960" w:rsidRDefault="00E40960" w:rsidP="005854C7">
      <w:r>
        <w:separator/>
      </w:r>
    </w:p>
  </w:footnote>
  <w:footnote w:type="continuationSeparator" w:id="0">
    <w:p w14:paraId="3CBBA5FF" w14:textId="77777777" w:rsidR="00E40960" w:rsidRDefault="00E40960" w:rsidP="005854C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DD4F6F3" w14:textId="033032C2" w:rsidR="005854C7" w:rsidRDefault="00B740E4" w:rsidP="00A92357">
    <w:pPr>
      <w:pStyle w:val="stBilgi"/>
      <w:jc w:val="right"/>
    </w:pPr>
    <w:r>
      <w:t>8</w:t>
    </w:r>
    <w:r w:rsidR="005854C7">
      <w:t>.  HAFTA</w:t>
    </w:r>
  </w:p>
  <w:p w14:paraId="4E12AE8E" w14:textId="77777777" w:rsidR="005854C7" w:rsidRDefault="005854C7">
    <w:pPr>
      <w:pStyle w:val="stBilgi"/>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9FB23DA"/>
    <w:multiLevelType w:val="hybridMultilevel"/>
    <w:tmpl w:val="1E4CB8A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 w15:restartNumberingAfterBreak="0">
    <w:nsid w:val="46C66855"/>
    <w:multiLevelType w:val="hybridMultilevel"/>
    <w:tmpl w:val="08EA3684"/>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 w15:restartNumberingAfterBreak="0">
    <w:nsid w:val="50AA4945"/>
    <w:multiLevelType w:val="hybridMultilevel"/>
    <w:tmpl w:val="49A6F106"/>
    <w:lvl w:ilvl="0" w:tplc="041F0001">
      <w:start w:val="1"/>
      <w:numFmt w:val="bullet"/>
      <w:lvlText w:val=""/>
      <w:lvlJc w:val="left"/>
      <w:pPr>
        <w:ind w:left="720" w:hanging="360"/>
      </w:pPr>
      <w:rPr>
        <w:rFonts w:ascii="Symbol" w:hAnsi="Symbol" w:hint="default"/>
      </w:rPr>
    </w:lvl>
    <w:lvl w:ilvl="1" w:tplc="041F0003">
      <w:start w:val="1"/>
      <w:numFmt w:val="bullet"/>
      <w:lvlText w:val="o"/>
      <w:lvlJc w:val="left"/>
      <w:pPr>
        <w:ind w:left="1440" w:hanging="360"/>
      </w:pPr>
      <w:rPr>
        <w:rFonts w:ascii="Courier New" w:hAnsi="Courier New" w:cs="Courier New" w:hint="default"/>
      </w:rPr>
    </w:lvl>
    <w:lvl w:ilvl="2" w:tplc="041F0005">
      <w:start w:val="1"/>
      <w:numFmt w:val="bullet"/>
      <w:lvlText w:val=""/>
      <w:lvlJc w:val="left"/>
      <w:pPr>
        <w:ind w:left="2160" w:hanging="360"/>
      </w:pPr>
      <w:rPr>
        <w:rFonts w:ascii="Wingdings" w:hAnsi="Wingdings" w:hint="default"/>
      </w:rPr>
    </w:lvl>
    <w:lvl w:ilvl="3" w:tplc="041F0001">
      <w:start w:val="1"/>
      <w:numFmt w:val="bullet"/>
      <w:lvlText w:val=""/>
      <w:lvlJc w:val="left"/>
      <w:pPr>
        <w:ind w:left="2880" w:hanging="360"/>
      </w:pPr>
      <w:rPr>
        <w:rFonts w:ascii="Symbol" w:hAnsi="Symbol" w:hint="default"/>
      </w:rPr>
    </w:lvl>
    <w:lvl w:ilvl="4" w:tplc="041F0003">
      <w:start w:val="1"/>
      <w:numFmt w:val="bullet"/>
      <w:lvlText w:val="o"/>
      <w:lvlJc w:val="left"/>
      <w:pPr>
        <w:ind w:left="3600" w:hanging="360"/>
      </w:pPr>
      <w:rPr>
        <w:rFonts w:ascii="Courier New" w:hAnsi="Courier New" w:cs="Courier New" w:hint="default"/>
      </w:rPr>
    </w:lvl>
    <w:lvl w:ilvl="5" w:tplc="041F0005">
      <w:start w:val="1"/>
      <w:numFmt w:val="bullet"/>
      <w:lvlText w:val=""/>
      <w:lvlJc w:val="left"/>
      <w:pPr>
        <w:ind w:left="4320" w:hanging="360"/>
      </w:pPr>
      <w:rPr>
        <w:rFonts w:ascii="Wingdings" w:hAnsi="Wingdings" w:hint="default"/>
      </w:rPr>
    </w:lvl>
    <w:lvl w:ilvl="6" w:tplc="041F0001">
      <w:start w:val="1"/>
      <w:numFmt w:val="bullet"/>
      <w:lvlText w:val=""/>
      <w:lvlJc w:val="left"/>
      <w:pPr>
        <w:ind w:left="5040" w:hanging="360"/>
      </w:pPr>
      <w:rPr>
        <w:rFonts w:ascii="Symbol" w:hAnsi="Symbol" w:hint="default"/>
      </w:rPr>
    </w:lvl>
    <w:lvl w:ilvl="7" w:tplc="041F0003">
      <w:start w:val="1"/>
      <w:numFmt w:val="bullet"/>
      <w:lvlText w:val="o"/>
      <w:lvlJc w:val="left"/>
      <w:pPr>
        <w:ind w:left="5760" w:hanging="360"/>
      </w:pPr>
      <w:rPr>
        <w:rFonts w:ascii="Courier New" w:hAnsi="Courier New" w:cs="Courier New" w:hint="default"/>
      </w:rPr>
    </w:lvl>
    <w:lvl w:ilvl="8" w:tplc="041F0005">
      <w:start w:val="1"/>
      <w:numFmt w:val="bullet"/>
      <w:lvlText w:val=""/>
      <w:lvlJc w:val="left"/>
      <w:pPr>
        <w:ind w:left="6480" w:hanging="360"/>
      </w:pPr>
      <w:rPr>
        <w:rFonts w:ascii="Wingdings" w:hAnsi="Wingdings" w:hint="default"/>
      </w:rPr>
    </w:lvl>
  </w:abstractNum>
  <w:abstractNum w:abstractNumId="3" w15:restartNumberingAfterBreak="0">
    <w:nsid w:val="6D437D54"/>
    <w:multiLevelType w:val="hybridMultilevel"/>
    <w:tmpl w:val="B2E2FB66"/>
    <w:lvl w:ilvl="0" w:tplc="041F0001">
      <w:start w:val="1"/>
      <w:numFmt w:val="bullet"/>
      <w:lvlText w:val=""/>
      <w:lvlJc w:val="left"/>
      <w:pPr>
        <w:ind w:left="720" w:hanging="360"/>
      </w:pPr>
      <w:rPr>
        <w:rFonts w:ascii="Symbol" w:hAnsi="Symbol" w:hint="default"/>
      </w:rPr>
    </w:lvl>
    <w:lvl w:ilvl="1" w:tplc="041F0003">
      <w:start w:val="1"/>
      <w:numFmt w:val="bullet"/>
      <w:lvlText w:val="o"/>
      <w:lvlJc w:val="left"/>
      <w:pPr>
        <w:ind w:left="1440" w:hanging="360"/>
      </w:pPr>
      <w:rPr>
        <w:rFonts w:ascii="Courier New" w:hAnsi="Courier New" w:cs="Courier New" w:hint="default"/>
      </w:rPr>
    </w:lvl>
    <w:lvl w:ilvl="2" w:tplc="041F0005">
      <w:start w:val="1"/>
      <w:numFmt w:val="bullet"/>
      <w:lvlText w:val=""/>
      <w:lvlJc w:val="left"/>
      <w:pPr>
        <w:ind w:left="2160" w:hanging="360"/>
      </w:pPr>
      <w:rPr>
        <w:rFonts w:ascii="Wingdings" w:hAnsi="Wingdings" w:hint="default"/>
      </w:rPr>
    </w:lvl>
    <w:lvl w:ilvl="3" w:tplc="041F0001">
      <w:start w:val="1"/>
      <w:numFmt w:val="bullet"/>
      <w:lvlText w:val=""/>
      <w:lvlJc w:val="left"/>
      <w:pPr>
        <w:ind w:left="2880" w:hanging="360"/>
      </w:pPr>
      <w:rPr>
        <w:rFonts w:ascii="Symbol" w:hAnsi="Symbol" w:hint="default"/>
      </w:rPr>
    </w:lvl>
    <w:lvl w:ilvl="4" w:tplc="041F0003">
      <w:start w:val="1"/>
      <w:numFmt w:val="bullet"/>
      <w:lvlText w:val="o"/>
      <w:lvlJc w:val="left"/>
      <w:pPr>
        <w:ind w:left="3600" w:hanging="360"/>
      </w:pPr>
      <w:rPr>
        <w:rFonts w:ascii="Courier New" w:hAnsi="Courier New" w:cs="Courier New" w:hint="default"/>
      </w:rPr>
    </w:lvl>
    <w:lvl w:ilvl="5" w:tplc="041F0005">
      <w:start w:val="1"/>
      <w:numFmt w:val="bullet"/>
      <w:lvlText w:val=""/>
      <w:lvlJc w:val="left"/>
      <w:pPr>
        <w:ind w:left="4320" w:hanging="360"/>
      </w:pPr>
      <w:rPr>
        <w:rFonts w:ascii="Wingdings" w:hAnsi="Wingdings" w:hint="default"/>
      </w:rPr>
    </w:lvl>
    <w:lvl w:ilvl="6" w:tplc="041F0001">
      <w:start w:val="1"/>
      <w:numFmt w:val="bullet"/>
      <w:lvlText w:val=""/>
      <w:lvlJc w:val="left"/>
      <w:pPr>
        <w:ind w:left="5040" w:hanging="360"/>
      </w:pPr>
      <w:rPr>
        <w:rFonts w:ascii="Symbol" w:hAnsi="Symbol" w:hint="default"/>
      </w:rPr>
    </w:lvl>
    <w:lvl w:ilvl="7" w:tplc="041F0003">
      <w:start w:val="1"/>
      <w:numFmt w:val="bullet"/>
      <w:lvlText w:val="o"/>
      <w:lvlJc w:val="left"/>
      <w:pPr>
        <w:ind w:left="5760" w:hanging="360"/>
      </w:pPr>
      <w:rPr>
        <w:rFonts w:ascii="Courier New" w:hAnsi="Courier New" w:cs="Courier New" w:hint="default"/>
      </w:rPr>
    </w:lvl>
    <w:lvl w:ilvl="8" w:tplc="041F0005">
      <w:start w:val="1"/>
      <w:numFmt w:val="bullet"/>
      <w:lvlText w:val=""/>
      <w:lvlJc w:val="left"/>
      <w:pPr>
        <w:ind w:left="6480" w:hanging="360"/>
      </w:pPr>
      <w:rPr>
        <w:rFonts w:ascii="Wingdings" w:hAnsi="Wingdings" w:hint="default"/>
      </w:rPr>
    </w:lvl>
  </w:abstractNum>
  <w:abstractNum w:abstractNumId="4" w15:restartNumberingAfterBreak="0">
    <w:nsid w:val="70CB5A79"/>
    <w:multiLevelType w:val="hybridMultilevel"/>
    <w:tmpl w:val="A7BAFCA2"/>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16cid:durableId="1777482349">
    <w:abstractNumId w:val="3"/>
  </w:num>
  <w:num w:numId="2" w16cid:durableId="1335500580">
    <w:abstractNumId w:val="2"/>
  </w:num>
  <w:num w:numId="3" w16cid:durableId="2002922655">
    <w:abstractNumId w:val="1"/>
  </w:num>
  <w:num w:numId="4" w16cid:durableId="1130317011">
    <w:abstractNumId w:val="4"/>
  </w:num>
  <w:num w:numId="5" w16cid:durableId="179204356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D4A30"/>
    <w:rsid w:val="0017732C"/>
    <w:rsid w:val="003F639A"/>
    <w:rsid w:val="00450465"/>
    <w:rsid w:val="004D4A30"/>
    <w:rsid w:val="005854C7"/>
    <w:rsid w:val="005C4D81"/>
    <w:rsid w:val="0072137D"/>
    <w:rsid w:val="0072488E"/>
    <w:rsid w:val="00736B2F"/>
    <w:rsid w:val="007645C5"/>
    <w:rsid w:val="00877A22"/>
    <w:rsid w:val="008B1F75"/>
    <w:rsid w:val="008B5839"/>
    <w:rsid w:val="008F0EA4"/>
    <w:rsid w:val="0092606F"/>
    <w:rsid w:val="009942F8"/>
    <w:rsid w:val="00A92357"/>
    <w:rsid w:val="00B35D96"/>
    <w:rsid w:val="00B740E4"/>
    <w:rsid w:val="00BC29ED"/>
    <w:rsid w:val="00C34F88"/>
    <w:rsid w:val="00C71CA7"/>
    <w:rsid w:val="00D21888"/>
    <w:rsid w:val="00DD4203"/>
    <w:rsid w:val="00E40960"/>
    <w:rsid w:val="00F11FB7"/>
    <w:rsid w:val="00F3744F"/>
    <w:rsid w:val="00F579B9"/>
    <w:rsid w:val="00F624E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D7EFDD"/>
  <w15:chartTrackingRefBased/>
  <w15:docId w15:val="{24CC44A2-DFC2-4DDD-BD9A-0BD5F4EA0E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854C7"/>
    <w:pPr>
      <w:spacing w:after="0" w:line="240" w:lineRule="auto"/>
    </w:pPr>
    <w:rPr>
      <w:rFonts w:ascii="Times New Roman" w:eastAsia="Times New Roman" w:hAnsi="Times New Roman" w:cs="Times New Roman"/>
      <w:sz w:val="20"/>
      <w:szCs w:val="20"/>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AralkYok">
    <w:name w:val="No Spacing"/>
    <w:uiPriority w:val="1"/>
    <w:qFormat/>
    <w:rsid w:val="005854C7"/>
    <w:pPr>
      <w:spacing w:after="0" w:line="240" w:lineRule="auto"/>
    </w:pPr>
  </w:style>
  <w:style w:type="table" w:styleId="TabloKlavuzu">
    <w:name w:val="Table Grid"/>
    <w:basedOn w:val="NormalTablo"/>
    <w:uiPriority w:val="39"/>
    <w:rsid w:val="005854C7"/>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tBilgi">
    <w:name w:val="header"/>
    <w:basedOn w:val="Normal"/>
    <w:link w:val="stBilgiChar"/>
    <w:uiPriority w:val="99"/>
    <w:unhideWhenUsed/>
    <w:rsid w:val="005854C7"/>
    <w:pPr>
      <w:tabs>
        <w:tab w:val="center" w:pos="4536"/>
        <w:tab w:val="right" w:pos="9072"/>
      </w:tabs>
    </w:pPr>
  </w:style>
  <w:style w:type="character" w:customStyle="1" w:styleId="stBilgiChar">
    <w:name w:val="Üst Bilgi Char"/>
    <w:basedOn w:val="VarsaylanParagrafYazTipi"/>
    <w:link w:val="stBilgi"/>
    <w:uiPriority w:val="99"/>
    <w:rsid w:val="005854C7"/>
    <w:rPr>
      <w:rFonts w:ascii="Times New Roman" w:eastAsia="Times New Roman" w:hAnsi="Times New Roman" w:cs="Times New Roman"/>
      <w:sz w:val="20"/>
      <w:szCs w:val="20"/>
      <w:lang w:eastAsia="tr-TR"/>
    </w:rPr>
  </w:style>
  <w:style w:type="paragraph" w:styleId="AltBilgi">
    <w:name w:val="footer"/>
    <w:basedOn w:val="Normal"/>
    <w:link w:val="AltBilgiChar"/>
    <w:uiPriority w:val="99"/>
    <w:unhideWhenUsed/>
    <w:rsid w:val="005854C7"/>
    <w:pPr>
      <w:tabs>
        <w:tab w:val="center" w:pos="4536"/>
        <w:tab w:val="right" w:pos="9072"/>
      </w:tabs>
    </w:pPr>
  </w:style>
  <w:style w:type="character" w:customStyle="1" w:styleId="AltBilgiChar">
    <w:name w:val="Alt Bilgi Char"/>
    <w:basedOn w:val="VarsaylanParagrafYazTipi"/>
    <w:link w:val="AltBilgi"/>
    <w:uiPriority w:val="99"/>
    <w:rsid w:val="005854C7"/>
    <w:rPr>
      <w:rFonts w:ascii="Times New Roman" w:eastAsia="Times New Roman" w:hAnsi="Times New Roman" w:cs="Times New Roman"/>
      <w:sz w:val="20"/>
      <w:szCs w:val="20"/>
      <w:lang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1426202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196</Words>
  <Characters>1121</Characters>
  <Application>Microsoft Office Word</Application>
  <DocSecurity>0</DocSecurity>
  <Lines>9</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Silentall Unattended Installer</Company>
  <LinksUpToDate>false</LinksUpToDate>
  <CharactersWithSpaces>1315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ronaldinho424</dc:creator>
  <cp:keywords/>
  <dc:description/>
  <cp:lastModifiedBy>Oktay Özdemir</cp:lastModifiedBy>
  <cp:revision>2</cp:revision>
  <dcterms:created xsi:type="dcterms:W3CDTF">2025-10-26T07:06:00Z</dcterms:created>
  <dcterms:modified xsi:type="dcterms:W3CDTF">2025-10-26T07:06:00Z</dcterms:modified>
</cp:coreProperties>
</file>