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9C230" w14:textId="16B5283E" w:rsidR="008F7895" w:rsidRPr="00AB52AB" w:rsidRDefault="000D733D" w:rsidP="00CC0107">
      <w:pPr>
        <w:pStyle w:val="AralkYok"/>
        <w:jc w:val="center"/>
        <w:rPr>
          <w:color w:val="FF0000"/>
          <w:sz w:val="28"/>
          <w:szCs w:val="28"/>
        </w:rPr>
      </w:pPr>
      <w:r>
        <w:rPr>
          <w:color w:val="FF0000"/>
          <w:sz w:val="28"/>
          <w:szCs w:val="28"/>
        </w:rPr>
        <w:t>………………….</w:t>
      </w:r>
      <w:r w:rsidR="00CC0107" w:rsidRPr="00AB52AB">
        <w:rPr>
          <w:color w:val="FF0000"/>
          <w:sz w:val="28"/>
          <w:szCs w:val="28"/>
        </w:rPr>
        <w:t xml:space="preserve"> İLKOKULU 1</w:t>
      </w:r>
      <w:r w:rsidR="000762EC">
        <w:rPr>
          <w:color w:val="FF0000"/>
          <w:sz w:val="28"/>
          <w:szCs w:val="28"/>
        </w:rPr>
        <w:t>/</w:t>
      </w:r>
      <w:r>
        <w:rPr>
          <w:color w:val="FF0000"/>
          <w:sz w:val="28"/>
          <w:szCs w:val="28"/>
        </w:rPr>
        <w:t>…</w:t>
      </w:r>
      <w:r w:rsidR="00CC0107" w:rsidRPr="00AB52AB">
        <w:rPr>
          <w:color w:val="FF0000"/>
          <w:sz w:val="28"/>
          <w:szCs w:val="28"/>
        </w:rPr>
        <w:t xml:space="preserve"> SINIF</w:t>
      </w:r>
      <w:r w:rsidR="00F477F4">
        <w:rPr>
          <w:color w:val="FF0000"/>
          <w:sz w:val="28"/>
          <w:szCs w:val="28"/>
        </w:rPr>
        <w:t xml:space="preserve">I </w:t>
      </w:r>
      <w:r w:rsidR="00CC0107" w:rsidRPr="00AB52AB">
        <w:rPr>
          <w:color w:val="FF0000"/>
          <w:sz w:val="28"/>
          <w:szCs w:val="28"/>
        </w:rPr>
        <w:t>SERBEST ETKİNLİKLER AYLIK FAALİYET RAPORU</w:t>
      </w:r>
      <w:r w:rsidR="00306094">
        <w:rPr>
          <w:color w:val="FF0000"/>
          <w:sz w:val="28"/>
          <w:szCs w:val="28"/>
        </w:rPr>
        <w:t xml:space="preserve"> (KASIM)</w:t>
      </w:r>
    </w:p>
    <w:tbl>
      <w:tblPr>
        <w:tblStyle w:val="TabloKlavuzu"/>
        <w:tblW w:w="10870" w:type="dxa"/>
        <w:tblLook w:val="04A0" w:firstRow="1" w:lastRow="0" w:firstColumn="1" w:lastColumn="0" w:noHBand="0" w:noVBand="1"/>
      </w:tblPr>
      <w:tblGrid>
        <w:gridCol w:w="528"/>
        <w:gridCol w:w="869"/>
        <w:gridCol w:w="1243"/>
        <w:gridCol w:w="1566"/>
        <w:gridCol w:w="2914"/>
        <w:gridCol w:w="3750"/>
      </w:tblGrid>
      <w:tr w:rsidR="00AB52AB" w:rsidRPr="00AB52AB" w14:paraId="6FCED6AE" w14:textId="77777777" w:rsidTr="00306094">
        <w:trPr>
          <w:trHeight w:val="357"/>
        </w:trPr>
        <w:tc>
          <w:tcPr>
            <w:tcW w:w="528" w:type="dxa"/>
            <w:shd w:val="clear" w:color="auto" w:fill="FFE599" w:themeFill="accent4" w:themeFillTint="66"/>
            <w:vAlign w:val="center"/>
          </w:tcPr>
          <w:p w14:paraId="3E705FCE" w14:textId="4F6B9DC0" w:rsidR="00CC0107" w:rsidRPr="00AB52AB" w:rsidRDefault="00CC0107" w:rsidP="00CC0107">
            <w:pPr>
              <w:pStyle w:val="AralkYok"/>
              <w:jc w:val="center"/>
              <w:rPr>
                <w:b/>
                <w:bCs/>
                <w:sz w:val="24"/>
                <w:szCs w:val="24"/>
              </w:rPr>
            </w:pPr>
            <w:r w:rsidRPr="00AB52AB">
              <w:rPr>
                <w:b/>
                <w:bCs/>
                <w:sz w:val="24"/>
                <w:szCs w:val="24"/>
              </w:rPr>
              <w:t>AY</w:t>
            </w:r>
          </w:p>
        </w:tc>
        <w:tc>
          <w:tcPr>
            <w:tcW w:w="869" w:type="dxa"/>
            <w:shd w:val="clear" w:color="auto" w:fill="FFE599" w:themeFill="accent4" w:themeFillTint="66"/>
            <w:vAlign w:val="center"/>
          </w:tcPr>
          <w:p w14:paraId="78183753" w14:textId="7EF2493C" w:rsidR="00CC0107" w:rsidRPr="00AB52AB" w:rsidRDefault="00CC0107" w:rsidP="00CC0107">
            <w:pPr>
              <w:pStyle w:val="AralkYok"/>
              <w:jc w:val="center"/>
              <w:rPr>
                <w:b/>
                <w:bCs/>
                <w:sz w:val="24"/>
                <w:szCs w:val="24"/>
              </w:rPr>
            </w:pPr>
            <w:r w:rsidRPr="00AB52AB">
              <w:rPr>
                <w:b/>
                <w:bCs/>
                <w:sz w:val="24"/>
                <w:szCs w:val="24"/>
              </w:rPr>
              <w:t>HAFTA</w:t>
            </w:r>
          </w:p>
        </w:tc>
        <w:tc>
          <w:tcPr>
            <w:tcW w:w="1218" w:type="dxa"/>
            <w:shd w:val="clear" w:color="auto" w:fill="FFE599" w:themeFill="accent4" w:themeFillTint="66"/>
            <w:vAlign w:val="center"/>
          </w:tcPr>
          <w:p w14:paraId="540F7505" w14:textId="20BEB039" w:rsidR="00CC0107" w:rsidRPr="00AB52AB" w:rsidRDefault="00CC0107" w:rsidP="00AB52AB">
            <w:pPr>
              <w:pStyle w:val="AralkYok"/>
              <w:jc w:val="center"/>
              <w:rPr>
                <w:b/>
                <w:bCs/>
                <w:sz w:val="24"/>
                <w:szCs w:val="24"/>
              </w:rPr>
            </w:pPr>
            <w:r w:rsidRPr="00AB52AB">
              <w:rPr>
                <w:b/>
                <w:bCs/>
                <w:sz w:val="24"/>
                <w:szCs w:val="24"/>
              </w:rPr>
              <w:t>SAAT</w:t>
            </w:r>
          </w:p>
        </w:tc>
        <w:tc>
          <w:tcPr>
            <w:tcW w:w="1349" w:type="dxa"/>
            <w:shd w:val="clear" w:color="auto" w:fill="FFE599" w:themeFill="accent4" w:themeFillTint="66"/>
            <w:vAlign w:val="center"/>
          </w:tcPr>
          <w:p w14:paraId="0BDC082C" w14:textId="2DC79007" w:rsidR="00CC0107" w:rsidRPr="00AB52AB" w:rsidRDefault="00CC0107" w:rsidP="00CC0107">
            <w:pPr>
              <w:pStyle w:val="AralkYok"/>
              <w:jc w:val="center"/>
              <w:rPr>
                <w:b/>
                <w:bCs/>
                <w:sz w:val="24"/>
                <w:szCs w:val="24"/>
              </w:rPr>
            </w:pPr>
            <w:r w:rsidRPr="00AB52AB">
              <w:rPr>
                <w:b/>
                <w:bCs/>
                <w:sz w:val="24"/>
                <w:szCs w:val="24"/>
              </w:rPr>
              <w:t>KONU</w:t>
            </w:r>
          </w:p>
        </w:tc>
        <w:tc>
          <w:tcPr>
            <w:tcW w:w="3006" w:type="dxa"/>
            <w:shd w:val="clear" w:color="auto" w:fill="FFE599" w:themeFill="accent4" w:themeFillTint="66"/>
            <w:vAlign w:val="center"/>
          </w:tcPr>
          <w:p w14:paraId="7009230B" w14:textId="78E532D5" w:rsidR="00CC0107" w:rsidRPr="00AB52AB" w:rsidRDefault="00CC0107" w:rsidP="00CC0107">
            <w:pPr>
              <w:pStyle w:val="AralkYok"/>
              <w:jc w:val="center"/>
              <w:rPr>
                <w:b/>
                <w:bCs/>
                <w:sz w:val="24"/>
                <w:szCs w:val="24"/>
              </w:rPr>
            </w:pPr>
            <w:r w:rsidRPr="00AB52AB">
              <w:rPr>
                <w:b/>
                <w:bCs/>
                <w:sz w:val="24"/>
                <w:szCs w:val="24"/>
              </w:rPr>
              <w:t>KAZANIM</w:t>
            </w:r>
          </w:p>
        </w:tc>
        <w:tc>
          <w:tcPr>
            <w:tcW w:w="3900" w:type="dxa"/>
            <w:shd w:val="clear" w:color="auto" w:fill="FFE599" w:themeFill="accent4" w:themeFillTint="66"/>
            <w:vAlign w:val="center"/>
          </w:tcPr>
          <w:p w14:paraId="29926238" w14:textId="5EE4C1F5" w:rsidR="00CC0107" w:rsidRPr="00AB52AB" w:rsidRDefault="00CC0107" w:rsidP="00CC0107">
            <w:pPr>
              <w:pStyle w:val="AralkYok"/>
              <w:jc w:val="center"/>
              <w:rPr>
                <w:b/>
                <w:bCs/>
                <w:sz w:val="24"/>
                <w:szCs w:val="24"/>
              </w:rPr>
            </w:pPr>
            <w:r w:rsidRPr="00AB52AB">
              <w:rPr>
                <w:b/>
                <w:bCs/>
                <w:sz w:val="24"/>
                <w:szCs w:val="24"/>
              </w:rPr>
              <w:t>ETKİNLİK</w:t>
            </w:r>
          </w:p>
        </w:tc>
      </w:tr>
      <w:tr w:rsidR="00306094" w:rsidRPr="00AB52AB" w14:paraId="4C4CBABA" w14:textId="77777777" w:rsidTr="00306094">
        <w:trPr>
          <w:trHeight w:val="1269"/>
        </w:trPr>
        <w:tc>
          <w:tcPr>
            <w:tcW w:w="528" w:type="dxa"/>
            <w:vMerge w:val="restart"/>
            <w:textDirection w:val="btLr"/>
            <w:vAlign w:val="center"/>
          </w:tcPr>
          <w:p w14:paraId="6D0ED755" w14:textId="616071EB" w:rsidR="00306094" w:rsidRPr="00AB52AB" w:rsidRDefault="00306094" w:rsidP="007904FF">
            <w:pPr>
              <w:pStyle w:val="AralkYok"/>
              <w:ind w:left="113" w:right="113"/>
              <w:jc w:val="center"/>
              <w:rPr>
                <w:rFonts w:cstheme="minorHAnsi"/>
                <w:sz w:val="20"/>
                <w:szCs w:val="20"/>
              </w:rPr>
            </w:pPr>
            <w:r>
              <w:rPr>
                <w:rFonts w:cstheme="minorHAnsi"/>
                <w:sz w:val="20"/>
                <w:szCs w:val="20"/>
              </w:rPr>
              <w:t>KASIM</w:t>
            </w:r>
          </w:p>
        </w:tc>
        <w:tc>
          <w:tcPr>
            <w:tcW w:w="869" w:type="dxa"/>
            <w:textDirection w:val="btLr"/>
            <w:vAlign w:val="center"/>
          </w:tcPr>
          <w:p w14:paraId="5AD13F67" w14:textId="11361462" w:rsidR="00306094" w:rsidRPr="00AB52AB" w:rsidRDefault="00306094" w:rsidP="007904FF">
            <w:pPr>
              <w:pStyle w:val="AralkYok"/>
              <w:ind w:left="113" w:right="113"/>
              <w:jc w:val="center"/>
              <w:rPr>
                <w:rFonts w:cstheme="minorHAnsi"/>
                <w:b/>
                <w:bCs/>
                <w:sz w:val="20"/>
                <w:szCs w:val="20"/>
              </w:rPr>
            </w:pPr>
            <w:r>
              <w:rPr>
                <w:rFonts w:cstheme="minorHAnsi"/>
                <w:b/>
                <w:bCs/>
                <w:sz w:val="20"/>
                <w:szCs w:val="20"/>
              </w:rPr>
              <w:t>1</w:t>
            </w:r>
            <w:r w:rsidR="000D733D">
              <w:rPr>
                <w:rFonts w:cstheme="minorHAnsi"/>
                <w:b/>
                <w:bCs/>
                <w:sz w:val="20"/>
                <w:szCs w:val="20"/>
              </w:rPr>
              <w:t>0</w:t>
            </w:r>
            <w:r>
              <w:rPr>
                <w:rFonts w:cstheme="minorHAnsi"/>
                <w:b/>
                <w:bCs/>
                <w:sz w:val="20"/>
                <w:szCs w:val="20"/>
              </w:rPr>
              <w:t>-1</w:t>
            </w:r>
            <w:r w:rsidR="000D733D">
              <w:rPr>
                <w:rFonts w:cstheme="minorHAnsi"/>
                <w:b/>
                <w:bCs/>
                <w:sz w:val="20"/>
                <w:szCs w:val="20"/>
              </w:rPr>
              <w:t>4</w:t>
            </w:r>
            <w:r>
              <w:rPr>
                <w:rFonts w:cstheme="minorHAnsi"/>
                <w:b/>
                <w:bCs/>
                <w:sz w:val="20"/>
                <w:szCs w:val="20"/>
              </w:rPr>
              <w:t xml:space="preserve"> KASIM</w:t>
            </w:r>
          </w:p>
          <w:p w14:paraId="6D67B71C" w14:textId="0EB8FCE6" w:rsidR="00306094" w:rsidRPr="00AB52AB" w:rsidRDefault="00306094" w:rsidP="007904FF">
            <w:pPr>
              <w:pStyle w:val="AralkYok"/>
              <w:ind w:left="113" w:right="113"/>
              <w:jc w:val="center"/>
              <w:rPr>
                <w:rFonts w:cstheme="minorHAnsi"/>
                <w:b/>
                <w:bCs/>
                <w:sz w:val="20"/>
                <w:szCs w:val="20"/>
              </w:rPr>
            </w:pPr>
            <w:r w:rsidRPr="00AB52AB">
              <w:rPr>
                <w:rFonts w:cstheme="minorHAnsi"/>
                <w:b/>
                <w:bCs/>
                <w:sz w:val="20"/>
                <w:szCs w:val="20"/>
              </w:rPr>
              <w:t>(</w:t>
            </w:r>
            <w:r>
              <w:rPr>
                <w:rFonts w:cstheme="minorHAnsi"/>
                <w:b/>
                <w:bCs/>
                <w:sz w:val="20"/>
                <w:szCs w:val="20"/>
              </w:rPr>
              <w:t>10</w:t>
            </w:r>
            <w:r w:rsidRPr="00AB52AB">
              <w:rPr>
                <w:rFonts w:cstheme="minorHAnsi"/>
                <w:b/>
                <w:bCs/>
                <w:sz w:val="20"/>
                <w:szCs w:val="20"/>
              </w:rPr>
              <w:t>. HAFTA)</w:t>
            </w:r>
          </w:p>
        </w:tc>
        <w:tc>
          <w:tcPr>
            <w:tcW w:w="9473" w:type="dxa"/>
            <w:gridSpan w:val="4"/>
            <w:vAlign w:val="center"/>
          </w:tcPr>
          <w:p w14:paraId="72734C8D" w14:textId="5B852C7F" w:rsidR="00306094" w:rsidRPr="00306094" w:rsidRDefault="00306094" w:rsidP="007904FF">
            <w:pPr>
              <w:jc w:val="center"/>
              <w:rPr>
                <w:rFonts w:cstheme="minorHAnsi"/>
                <w:sz w:val="96"/>
                <w:szCs w:val="96"/>
              </w:rPr>
            </w:pPr>
            <w:r w:rsidRPr="00306094">
              <w:rPr>
                <w:rFonts w:cstheme="minorHAnsi"/>
                <w:color w:val="FF0000"/>
                <w:sz w:val="96"/>
                <w:szCs w:val="96"/>
              </w:rPr>
              <w:t>ARA TATİL</w:t>
            </w:r>
          </w:p>
        </w:tc>
      </w:tr>
      <w:tr w:rsidR="00306094" w:rsidRPr="00AB52AB" w14:paraId="09B5F5C9" w14:textId="77777777" w:rsidTr="00306094">
        <w:trPr>
          <w:trHeight w:val="854"/>
        </w:trPr>
        <w:tc>
          <w:tcPr>
            <w:tcW w:w="528" w:type="dxa"/>
            <w:vMerge/>
            <w:vAlign w:val="center"/>
          </w:tcPr>
          <w:p w14:paraId="391A2953" w14:textId="77777777" w:rsidR="00306094" w:rsidRPr="00AB52AB" w:rsidRDefault="00306094" w:rsidP="00306094">
            <w:pPr>
              <w:pStyle w:val="AralkYok"/>
              <w:jc w:val="center"/>
              <w:rPr>
                <w:rFonts w:cstheme="minorHAnsi"/>
                <w:sz w:val="20"/>
                <w:szCs w:val="20"/>
              </w:rPr>
            </w:pPr>
          </w:p>
        </w:tc>
        <w:tc>
          <w:tcPr>
            <w:tcW w:w="869" w:type="dxa"/>
            <w:vMerge w:val="restart"/>
            <w:textDirection w:val="btLr"/>
            <w:vAlign w:val="center"/>
          </w:tcPr>
          <w:p w14:paraId="2C307FAD" w14:textId="62BAFA0A" w:rsidR="00306094" w:rsidRPr="00AB52AB" w:rsidRDefault="00306094" w:rsidP="00306094">
            <w:pPr>
              <w:pStyle w:val="AralkYok"/>
              <w:ind w:left="113" w:right="113"/>
              <w:jc w:val="center"/>
              <w:rPr>
                <w:rFonts w:cstheme="minorHAnsi"/>
                <w:b/>
                <w:bCs/>
                <w:sz w:val="20"/>
                <w:szCs w:val="20"/>
              </w:rPr>
            </w:pPr>
            <w:r>
              <w:rPr>
                <w:rFonts w:cstheme="minorHAnsi"/>
                <w:b/>
                <w:bCs/>
                <w:sz w:val="20"/>
                <w:szCs w:val="20"/>
              </w:rPr>
              <w:t>1</w:t>
            </w:r>
            <w:r w:rsidR="000D733D">
              <w:rPr>
                <w:rFonts w:cstheme="minorHAnsi"/>
                <w:b/>
                <w:bCs/>
                <w:sz w:val="20"/>
                <w:szCs w:val="20"/>
              </w:rPr>
              <w:t>7</w:t>
            </w:r>
            <w:r>
              <w:rPr>
                <w:rFonts w:cstheme="minorHAnsi"/>
                <w:b/>
                <w:bCs/>
                <w:sz w:val="20"/>
                <w:szCs w:val="20"/>
              </w:rPr>
              <w:t>-2</w:t>
            </w:r>
            <w:r w:rsidR="000D733D">
              <w:rPr>
                <w:rFonts w:cstheme="minorHAnsi"/>
                <w:b/>
                <w:bCs/>
                <w:sz w:val="20"/>
                <w:szCs w:val="20"/>
              </w:rPr>
              <w:t>1</w:t>
            </w:r>
            <w:r>
              <w:rPr>
                <w:rFonts w:cstheme="minorHAnsi"/>
                <w:b/>
                <w:bCs/>
                <w:sz w:val="20"/>
                <w:szCs w:val="20"/>
              </w:rPr>
              <w:t xml:space="preserve"> KASIM</w:t>
            </w:r>
          </w:p>
          <w:p w14:paraId="61875518" w14:textId="599CB6D0" w:rsidR="00306094" w:rsidRPr="00AB52AB" w:rsidRDefault="00306094" w:rsidP="00306094">
            <w:pPr>
              <w:pStyle w:val="AralkYok"/>
              <w:ind w:left="113" w:right="113"/>
              <w:jc w:val="center"/>
              <w:rPr>
                <w:rFonts w:cstheme="minorHAnsi"/>
                <w:b/>
                <w:bCs/>
                <w:sz w:val="20"/>
                <w:szCs w:val="20"/>
              </w:rPr>
            </w:pPr>
            <w:r w:rsidRPr="00AB52AB">
              <w:rPr>
                <w:rFonts w:cstheme="minorHAnsi"/>
                <w:b/>
                <w:bCs/>
                <w:sz w:val="20"/>
                <w:szCs w:val="20"/>
              </w:rPr>
              <w:t>(</w:t>
            </w:r>
            <w:r>
              <w:rPr>
                <w:rFonts w:cstheme="minorHAnsi"/>
                <w:b/>
                <w:bCs/>
                <w:sz w:val="20"/>
                <w:szCs w:val="20"/>
              </w:rPr>
              <w:t>11</w:t>
            </w:r>
            <w:r w:rsidRPr="00AB52AB">
              <w:rPr>
                <w:rFonts w:cstheme="minorHAnsi"/>
                <w:b/>
                <w:bCs/>
                <w:sz w:val="20"/>
                <w:szCs w:val="20"/>
              </w:rPr>
              <w:t>. HAFTA)</w:t>
            </w:r>
          </w:p>
          <w:p w14:paraId="3BB01B10" w14:textId="07473E39" w:rsidR="00306094" w:rsidRPr="00AB52AB" w:rsidRDefault="00306094" w:rsidP="00306094">
            <w:pPr>
              <w:pStyle w:val="AralkYok"/>
              <w:ind w:left="113" w:right="113"/>
              <w:jc w:val="center"/>
              <w:rPr>
                <w:rFonts w:cstheme="minorHAnsi"/>
                <w:b/>
                <w:bCs/>
                <w:sz w:val="20"/>
                <w:szCs w:val="20"/>
              </w:rPr>
            </w:pPr>
          </w:p>
        </w:tc>
        <w:tc>
          <w:tcPr>
            <w:tcW w:w="1218" w:type="dxa"/>
            <w:vAlign w:val="center"/>
          </w:tcPr>
          <w:p w14:paraId="6E0AFA58" w14:textId="34DF1DFC" w:rsidR="00306094" w:rsidRPr="00306094" w:rsidRDefault="00306094" w:rsidP="00306094">
            <w:pPr>
              <w:pStyle w:val="AralkYok"/>
              <w:jc w:val="center"/>
              <w:rPr>
                <w:rFonts w:cstheme="minorHAnsi"/>
                <w:sz w:val="20"/>
                <w:szCs w:val="20"/>
              </w:rPr>
            </w:pPr>
            <w:r w:rsidRPr="00306094">
              <w:rPr>
                <w:rFonts w:cstheme="minorHAnsi"/>
                <w:sz w:val="20"/>
                <w:szCs w:val="20"/>
              </w:rPr>
              <w:t>1</w:t>
            </w:r>
          </w:p>
        </w:tc>
        <w:tc>
          <w:tcPr>
            <w:tcW w:w="1349" w:type="dxa"/>
            <w:vAlign w:val="center"/>
          </w:tcPr>
          <w:p w14:paraId="7865D0CD" w14:textId="77777777" w:rsidR="00306094" w:rsidRPr="00306094" w:rsidRDefault="00306094" w:rsidP="00306094">
            <w:pPr>
              <w:jc w:val="center"/>
              <w:rPr>
                <w:rFonts w:cstheme="minorHAnsi"/>
                <w:b/>
                <w:sz w:val="20"/>
                <w:szCs w:val="20"/>
              </w:rPr>
            </w:pPr>
            <w:r w:rsidRPr="00306094">
              <w:rPr>
                <w:rFonts w:cstheme="minorHAnsi"/>
                <w:b/>
                <w:sz w:val="20"/>
                <w:szCs w:val="20"/>
              </w:rPr>
              <w:t>Drama</w:t>
            </w:r>
          </w:p>
          <w:p w14:paraId="75083B1C" w14:textId="77777777" w:rsidR="00306094" w:rsidRPr="00306094" w:rsidRDefault="00306094" w:rsidP="00306094">
            <w:pPr>
              <w:jc w:val="center"/>
              <w:rPr>
                <w:rFonts w:cstheme="minorHAnsi"/>
                <w:b/>
                <w:sz w:val="20"/>
                <w:szCs w:val="20"/>
              </w:rPr>
            </w:pPr>
            <w:r w:rsidRPr="00306094">
              <w:rPr>
                <w:rFonts w:cstheme="minorHAnsi"/>
                <w:b/>
                <w:sz w:val="20"/>
                <w:szCs w:val="20"/>
              </w:rPr>
              <w:t>(</w:t>
            </w:r>
            <w:proofErr w:type="spellStart"/>
            <w:r w:rsidRPr="00306094">
              <w:rPr>
                <w:rFonts w:cstheme="minorHAnsi"/>
                <w:b/>
                <w:sz w:val="20"/>
                <w:szCs w:val="20"/>
              </w:rPr>
              <w:t>Pandomim</w:t>
            </w:r>
            <w:proofErr w:type="spellEnd"/>
            <w:r w:rsidRPr="00306094">
              <w:rPr>
                <w:rFonts w:cstheme="minorHAnsi"/>
                <w:b/>
                <w:sz w:val="20"/>
                <w:szCs w:val="20"/>
              </w:rPr>
              <w:t>)</w:t>
            </w:r>
          </w:p>
          <w:p w14:paraId="0CF557DB" w14:textId="63A2D22C" w:rsidR="00306094" w:rsidRPr="00306094" w:rsidRDefault="00306094" w:rsidP="00306094">
            <w:pPr>
              <w:pStyle w:val="AralkYok"/>
              <w:jc w:val="center"/>
              <w:rPr>
                <w:rFonts w:cstheme="minorHAnsi"/>
                <w:sz w:val="20"/>
                <w:szCs w:val="20"/>
              </w:rPr>
            </w:pPr>
          </w:p>
        </w:tc>
        <w:tc>
          <w:tcPr>
            <w:tcW w:w="3006" w:type="dxa"/>
            <w:vAlign w:val="center"/>
          </w:tcPr>
          <w:p w14:paraId="3632F163" w14:textId="794D374F" w:rsidR="00306094" w:rsidRPr="00306094" w:rsidRDefault="00306094" w:rsidP="00306094">
            <w:pPr>
              <w:pStyle w:val="AralkYok"/>
              <w:jc w:val="center"/>
              <w:rPr>
                <w:rFonts w:cstheme="minorHAnsi"/>
                <w:sz w:val="20"/>
                <w:szCs w:val="20"/>
              </w:rPr>
            </w:pPr>
            <w:r w:rsidRPr="00306094">
              <w:rPr>
                <w:rFonts w:cstheme="minorHAnsi"/>
                <w:sz w:val="20"/>
                <w:szCs w:val="20"/>
              </w:rPr>
              <w:t>Herhangi bir varlığı ya da karakteri kendi hayal dünyasını da katarak davranışsal ve duygusal özellikleriyle canlandırabilme.</w:t>
            </w:r>
          </w:p>
        </w:tc>
        <w:tc>
          <w:tcPr>
            <w:tcW w:w="3900" w:type="dxa"/>
            <w:vAlign w:val="center"/>
          </w:tcPr>
          <w:p w14:paraId="6A9C0397" w14:textId="77777777" w:rsidR="00306094" w:rsidRPr="00306094" w:rsidRDefault="00306094" w:rsidP="00306094">
            <w:pPr>
              <w:jc w:val="center"/>
              <w:rPr>
                <w:rFonts w:cstheme="minorHAnsi"/>
                <w:sz w:val="20"/>
                <w:szCs w:val="20"/>
              </w:rPr>
            </w:pPr>
            <w:r w:rsidRPr="00306094">
              <w:rPr>
                <w:rFonts w:cstheme="minorHAnsi"/>
                <w:sz w:val="20"/>
                <w:szCs w:val="20"/>
              </w:rPr>
              <w:t>Aşağıdaki yönlendirmelere uygun canlandırmalar yapılır.</w:t>
            </w:r>
          </w:p>
          <w:p w14:paraId="7E42B9C7" w14:textId="77777777" w:rsidR="00306094" w:rsidRPr="00306094" w:rsidRDefault="00306094" w:rsidP="00306094">
            <w:pPr>
              <w:jc w:val="center"/>
              <w:rPr>
                <w:rFonts w:cstheme="minorHAnsi"/>
                <w:sz w:val="20"/>
                <w:szCs w:val="20"/>
              </w:rPr>
            </w:pPr>
            <w:r w:rsidRPr="00306094">
              <w:rPr>
                <w:rFonts w:cstheme="minorHAnsi"/>
                <w:sz w:val="20"/>
                <w:szCs w:val="20"/>
              </w:rPr>
              <w:t>İşitme:</w:t>
            </w:r>
          </w:p>
          <w:p w14:paraId="60DE0625" w14:textId="77777777" w:rsidR="00306094" w:rsidRPr="00306094" w:rsidRDefault="00306094" w:rsidP="00306094">
            <w:pPr>
              <w:jc w:val="center"/>
              <w:rPr>
                <w:rFonts w:cstheme="minorHAnsi"/>
                <w:sz w:val="20"/>
                <w:szCs w:val="20"/>
              </w:rPr>
            </w:pPr>
            <w:r w:rsidRPr="00306094">
              <w:rPr>
                <w:rFonts w:cstheme="minorHAnsi"/>
                <w:sz w:val="20"/>
                <w:szCs w:val="20"/>
              </w:rPr>
              <w:t>Balon patlamasını duyma</w:t>
            </w:r>
          </w:p>
          <w:p w14:paraId="409EA736" w14:textId="77777777" w:rsidR="00306094" w:rsidRPr="00306094" w:rsidRDefault="00306094" w:rsidP="00306094">
            <w:pPr>
              <w:jc w:val="center"/>
              <w:rPr>
                <w:rFonts w:cstheme="minorHAnsi"/>
                <w:sz w:val="20"/>
                <w:szCs w:val="20"/>
              </w:rPr>
            </w:pPr>
            <w:r w:rsidRPr="00306094">
              <w:rPr>
                <w:rFonts w:cstheme="minorHAnsi"/>
                <w:sz w:val="20"/>
                <w:szCs w:val="20"/>
              </w:rPr>
              <w:t>Bir hışırtıyı duyup ne olduğuna karar verme</w:t>
            </w:r>
          </w:p>
          <w:p w14:paraId="5B6340B3" w14:textId="2181A06E" w:rsidR="00306094" w:rsidRPr="00306094" w:rsidRDefault="00306094" w:rsidP="00306094">
            <w:pPr>
              <w:jc w:val="center"/>
              <w:rPr>
                <w:rFonts w:cstheme="minorHAnsi"/>
                <w:sz w:val="20"/>
                <w:szCs w:val="20"/>
              </w:rPr>
            </w:pPr>
            <w:r w:rsidRPr="00306094">
              <w:rPr>
                <w:rFonts w:cstheme="minorHAnsi"/>
                <w:sz w:val="20"/>
                <w:szCs w:val="20"/>
              </w:rPr>
              <w:t>Uzaktan gelen satıcının sesine karar verme</w:t>
            </w:r>
          </w:p>
        </w:tc>
      </w:tr>
      <w:tr w:rsidR="00306094" w:rsidRPr="00AB52AB" w14:paraId="1D06DC4F" w14:textId="77777777" w:rsidTr="00306094">
        <w:trPr>
          <w:trHeight w:val="905"/>
        </w:trPr>
        <w:tc>
          <w:tcPr>
            <w:tcW w:w="528" w:type="dxa"/>
            <w:vMerge/>
            <w:vAlign w:val="center"/>
          </w:tcPr>
          <w:p w14:paraId="24A2E2EF" w14:textId="77777777" w:rsidR="00306094" w:rsidRPr="00AB52AB" w:rsidRDefault="00306094" w:rsidP="00306094">
            <w:pPr>
              <w:pStyle w:val="AralkYok"/>
              <w:jc w:val="center"/>
              <w:rPr>
                <w:rFonts w:cstheme="minorHAnsi"/>
                <w:sz w:val="20"/>
                <w:szCs w:val="20"/>
              </w:rPr>
            </w:pPr>
          </w:p>
        </w:tc>
        <w:tc>
          <w:tcPr>
            <w:tcW w:w="869" w:type="dxa"/>
            <w:vMerge/>
            <w:vAlign w:val="center"/>
          </w:tcPr>
          <w:p w14:paraId="17E8A62C" w14:textId="77777777" w:rsidR="00306094" w:rsidRPr="00AB52AB" w:rsidRDefault="00306094" w:rsidP="00306094">
            <w:pPr>
              <w:pStyle w:val="AralkYok"/>
              <w:jc w:val="center"/>
              <w:rPr>
                <w:rFonts w:cstheme="minorHAnsi"/>
                <w:b/>
                <w:bCs/>
                <w:sz w:val="20"/>
                <w:szCs w:val="20"/>
              </w:rPr>
            </w:pPr>
          </w:p>
        </w:tc>
        <w:tc>
          <w:tcPr>
            <w:tcW w:w="1218" w:type="dxa"/>
            <w:vAlign w:val="center"/>
          </w:tcPr>
          <w:p w14:paraId="533B9410" w14:textId="6E8E11EE" w:rsidR="00306094" w:rsidRPr="00306094" w:rsidRDefault="00306094" w:rsidP="00306094">
            <w:pPr>
              <w:pStyle w:val="AralkYok"/>
              <w:jc w:val="center"/>
              <w:rPr>
                <w:rFonts w:cstheme="minorHAnsi"/>
                <w:sz w:val="20"/>
                <w:szCs w:val="20"/>
              </w:rPr>
            </w:pPr>
            <w:r w:rsidRPr="00306094">
              <w:rPr>
                <w:rFonts w:cstheme="minorHAnsi"/>
                <w:sz w:val="20"/>
                <w:szCs w:val="20"/>
              </w:rPr>
              <w:t>1</w:t>
            </w:r>
          </w:p>
        </w:tc>
        <w:tc>
          <w:tcPr>
            <w:tcW w:w="1349" w:type="dxa"/>
            <w:vAlign w:val="center"/>
          </w:tcPr>
          <w:p w14:paraId="2DF9B1F2" w14:textId="77777777" w:rsidR="00306094" w:rsidRPr="00306094" w:rsidRDefault="00306094" w:rsidP="00306094">
            <w:pPr>
              <w:jc w:val="center"/>
              <w:rPr>
                <w:rFonts w:cstheme="minorHAnsi"/>
                <w:b/>
                <w:sz w:val="20"/>
                <w:szCs w:val="20"/>
              </w:rPr>
            </w:pPr>
            <w:r w:rsidRPr="00306094">
              <w:rPr>
                <w:rFonts w:cstheme="minorHAnsi"/>
                <w:b/>
                <w:sz w:val="20"/>
                <w:szCs w:val="20"/>
              </w:rPr>
              <w:t>Drama</w:t>
            </w:r>
          </w:p>
          <w:p w14:paraId="5F2C4CA1" w14:textId="77777777" w:rsidR="00306094" w:rsidRPr="00306094" w:rsidRDefault="00306094" w:rsidP="00306094">
            <w:pPr>
              <w:jc w:val="center"/>
              <w:rPr>
                <w:rFonts w:cstheme="minorHAnsi"/>
                <w:b/>
                <w:sz w:val="20"/>
                <w:szCs w:val="20"/>
              </w:rPr>
            </w:pPr>
            <w:r w:rsidRPr="00306094">
              <w:rPr>
                <w:rFonts w:cstheme="minorHAnsi"/>
                <w:b/>
                <w:sz w:val="20"/>
                <w:szCs w:val="20"/>
              </w:rPr>
              <w:t>(</w:t>
            </w:r>
            <w:proofErr w:type="spellStart"/>
            <w:r w:rsidRPr="00306094">
              <w:rPr>
                <w:rFonts w:cstheme="minorHAnsi"/>
                <w:b/>
                <w:sz w:val="20"/>
                <w:szCs w:val="20"/>
              </w:rPr>
              <w:t>Pandomim</w:t>
            </w:r>
            <w:proofErr w:type="spellEnd"/>
            <w:r w:rsidRPr="00306094">
              <w:rPr>
                <w:rFonts w:cstheme="minorHAnsi"/>
                <w:b/>
                <w:sz w:val="20"/>
                <w:szCs w:val="20"/>
              </w:rPr>
              <w:t>)</w:t>
            </w:r>
          </w:p>
          <w:p w14:paraId="718E1DD2" w14:textId="04F45F53" w:rsidR="00306094" w:rsidRPr="00306094" w:rsidRDefault="00306094" w:rsidP="00306094">
            <w:pPr>
              <w:pStyle w:val="AralkYok"/>
              <w:jc w:val="center"/>
              <w:rPr>
                <w:rFonts w:cstheme="minorHAnsi"/>
                <w:sz w:val="20"/>
                <w:szCs w:val="20"/>
              </w:rPr>
            </w:pPr>
          </w:p>
        </w:tc>
        <w:tc>
          <w:tcPr>
            <w:tcW w:w="3006" w:type="dxa"/>
            <w:vAlign w:val="center"/>
          </w:tcPr>
          <w:p w14:paraId="2FAC1EDA" w14:textId="1AF1935D" w:rsidR="00306094" w:rsidRPr="00306094" w:rsidRDefault="00306094" w:rsidP="00306094">
            <w:pPr>
              <w:pStyle w:val="AralkYok"/>
              <w:jc w:val="center"/>
              <w:rPr>
                <w:rFonts w:cstheme="minorHAnsi"/>
                <w:sz w:val="20"/>
                <w:szCs w:val="20"/>
              </w:rPr>
            </w:pPr>
            <w:r w:rsidRPr="00306094">
              <w:rPr>
                <w:rFonts w:cstheme="minorHAnsi"/>
                <w:sz w:val="20"/>
                <w:szCs w:val="20"/>
              </w:rPr>
              <w:t>Herhangi bir varlığı ya da karakteri kendi hayal dünyasını da katarak davranışsal ve duygusal özellikleriyle canlandırabilme.</w:t>
            </w:r>
          </w:p>
        </w:tc>
        <w:tc>
          <w:tcPr>
            <w:tcW w:w="3900" w:type="dxa"/>
            <w:vAlign w:val="center"/>
          </w:tcPr>
          <w:p w14:paraId="1A98EAEE" w14:textId="77777777" w:rsidR="00306094" w:rsidRPr="00306094" w:rsidRDefault="00306094" w:rsidP="00306094">
            <w:pPr>
              <w:jc w:val="center"/>
              <w:rPr>
                <w:rFonts w:cstheme="minorHAnsi"/>
                <w:sz w:val="20"/>
                <w:szCs w:val="20"/>
              </w:rPr>
            </w:pPr>
            <w:r w:rsidRPr="00306094">
              <w:rPr>
                <w:rFonts w:cstheme="minorHAnsi"/>
                <w:sz w:val="20"/>
                <w:szCs w:val="20"/>
              </w:rPr>
              <w:t>Aşağıdaki yönlendirmelere uygun canlandırmalar yapılır.</w:t>
            </w:r>
          </w:p>
          <w:p w14:paraId="7779754A" w14:textId="77777777" w:rsidR="00306094" w:rsidRPr="00306094" w:rsidRDefault="00306094" w:rsidP="00306094">
            <w:pPr>
              <w:jc w:val="center"/>
              <w:rPr>
                <w:rFonts w:cstheme="minorHAnsi"/>
                <w:sz w:val="20"/>
                <w:szCs w:val="20"/>
              </w:rPr>
            </w:pPr>
            <w:r w:rsidRPr="00306094">
              <w:rPr>
                <w:rFonts w:cstheme="minorHAnsi"/>
                <w:sz w:val="20"/>
                <w:szCs w:val="20"/>
              </w:rPr>
              <w:t>Görme:</w:t>
            </w:r>
          </w:p>
          <w:p w14:paraId="09958701" w14:textId="77777777" w:rsidR="00306094" w:rsidRPr="00306094" w:rsidRDefault="00306094" w:rsidP="00306094">
            <w:pPr>
              <w:jc w:val="center"/>
              <w:rPr>
                <w:rFonts w:cstheme="minorHAnsi"/>
                <w:sz w:val="20"/>
                <w:szCs w:val="20"/>
              </w:rPr>
            </w:pPr>
            <w:r w:rsidRPr="00306094">
              <w:rPr>
                <w:rFonts w:cstheme="minorHAnsi"/>
                <w:sz w:val="20"/>
                <w:szCs w:val="20"/>
              </w:rPr>
              <w:t>Karanlık dolapta giysi arama</w:t>
            </w:r>
          </w:p>
          <w:p w14:paraId="4868F33A" w14:textId="77777777" w:rsidR="00306094" w:rsidRPr="00306094" w:rsidRDefault="00306094" w:rsidP="00306094">
            <w:pPr>
              <w:jc w:val="center"/>
              <w:rPr>
                <w:rFonts w:cstheme="minorHAnsi"/>
                <w:sz w:val="20"/>
                <w:szCs w:val="20"/>
              </w:rPr>
            </w:pPr>
            <w:r w:rsidRPr="00306094">
              <w:rPr>
                <w:rFonts w:cstheme="minorHAnsi"/>
                <w:sz w:val="20"/>
                <w:szCs w:val="20"/>
              </w:rPr>
              <w:t>Çamaşır sepetinden çorap arama</w:t>
            </w:r>
          </w:p>
          <w:p w14:paraId="79286064" w14:textId="7D47C4F1" w:rsidR="00306094" w:rsidRPr="00306094" w:rsidRDefault="00306094" w:rsidP="00306094">
            <w:pPr>
              <w:jc w:val="center"/>
              <w:rPr>
                <w:rFonts w:cstheme="minorHAnsi"/>
                <w:sz w:val="20"/>
                <w:szCs w:val="20"/>
              </w:rPr>
            </w:pPr>
            <w:r w:rsidRPr="00306094">
              <w:rPr>
                <w:rFonts w:cstheme="minorHAnsi"/>
                <w:sz w:val="20"/>
                <w:szCs w:val="20"/>
              </w:rPr>
              <w:t>Kaybolan iğneyi arama</w:t>
            </w:r>
          </w:p>
        </w:tc>
      </w:tr>
      <w:tr w:rsidR="00306094" w:rsidRPr="00AB52AB" w14:paraId="1616D111" w14:textId="77777777" w:rsidTr="00306094">
        <w:trPr>
          <w:trHeight w:val="436"/>
        </w:trPr>
        <w:tc>
          <w:tcPr>
            <w:tcW w:w="528" w:type="dxa"/>
            <w:vMerge/>
            <w:vAlign w:val="center"/>
          </w:tcPr>
          <w:p w14:paraId="2B3E7F78" w14:textId="77777777" w:rsidR="00306094" w:rsidRPr="00AB52AB" w:rsidRDefault="00306094" w:rsidP="00306094">
            <w:pPr>
              <w:pStyle w:val="AralkYok"/>
              <w:jc w:val="center"/>
              <w:rPr>
                <w:rFonts w:cstheme="minorHAnsi"/>
                <w:sz w:val="20"/>
                <w:szCs w:val="20"/>
              </w:rPr>
            </w:pPr>
          </w:p>
        </w:tc>
        <w:tc>
          <w:tcPr>
            <w:tcW w:w="869" w:type="dxa"/>
            <w:vMerge/>
            <w:vAlign w:val="center"/>
          </w:tcPr>
          <w:p w14:paraId="17ACDDFC" w14:textId="77777777" w:rsidR="00306094" w:rsidRPr="00AB52AB" w:rsidRDefault="00306094" w:rsidP="00306094">
            <w:pPr>
              <w:pStyle w:val="AralkYok"/>
              <w:jc w:val="center"/>
              <w:rPr>
                <w:rFonts w:cstheme="minorHAnsi"/>
                <w:b/>
                <w:bCs/>
                <w:sz w:val="20"/>
                <w:szCs w:val="20"/>
              </w:rPr>
            </w:pPr>
          </w:p>
        </w:tc>
        <w:tc>
          <w:tcPr>
            <w:tcW w:w="1218" w:type="dxa"/>
            <w:vAlign w:val="center"/>
          </w:tcPr>
          <w:p w14:paraId="5DCCD9A6" w14:textId="5B52B8F1" w:rsidR="00306094" w:rsidRPr="00306094" w:rsidRDefault="00306094" w:rsidP="00306094">
            <w:pPr>
              <w:pStyle w:val="AralkYok"/>
              <w:jc w:val="center"/>
              <w:rPr>
                <w:rFonts w:cstheme="minorHAnsi"/>
                <w:sz w:val="20"/>
                <w:szCs w:val="20"/>
              </w:rPr>
            </w:pPr>
            <w:r w:rsidRPr="00306094">
              <w:rPr>
                <w:rFonts w:cstheme="minorHAnsi"/>
                <w:sz w:val="20"/>
                <w:szCs w:val="20"/>
              </w:rPr>
              <w:t>1</w:t>
            </w:r>
          </w:p>
        </w:tc>
        <w:tc>
          <w:tcPr>
            <w:tcW w:w="1349" w:type="dxa"/>
            <w:vAlign w:val="center"/>
          </w:tcPr>
          <w:p w14:paraId="4932263F" w14:textId="5D72D2CE" w:rsidR="00306094" w:rsidRPr="00306094" w:rsidRDefault="00306094" w:rsidP="00306094">
            <w:pPr>
              <w:pStyle w:val="AralkYok"/>
              <w:jc w:val="center"/>
              <w:rPr>
                <w:rFonts w:cstheme="minorHAnsi"/>
                <w:sz w:val="20"/>
                <w:szCs w:val="20"/>
              </w:rPr>
            </w:pPr>
            <w:r w:rsidRPr="00306094">
              <w:rPr>
                <w:rFonts w:cstheme="minorHAnsi"/>
                <w:b/>
                <w:sz w:val="20"/>
                <w:szCs w:val="20"/>
              </w:rPr>
              <w:t>Masal</w:t>
            </w:r>
          </w:p>
        </w:tc>
        <w:tc>
          <w:tcPr>
            <w:tcW w:w="3006" w:type="dxa"/>
            <w:vAlign w:val="center"/>
          </w:tcPr>
          <w:p w14:paraId="16C68BA0" w14:textId="4AA04BF9" w:rsidR="00306094" w:rsidRPr="00306094" w:rsidRDefault="00306094" w:rsidP="00306094">
            <w:pPr>
              <w:pStyle w:val="AralkYok"/>
              <w:jc w:val="center"/>
              <w:rPr>
                <w:rFonts w:cstheme="minorHAnsi"/>
                <w:sz w:val="20"/>
                <w:szCs w:val="20"/>
              </w:rPr>
            </w:pPr>
            <w:r w:rsidRPr="00306094">
              <w:rPr>
                <w:rFonts w:cstheme="minorHAnsi"/>
                <w:sz w:val="20"/>
                <w:szCs w:val="20"/>
              </w:rPr>
              <w:t>Fiziksel, zihinsel, duygusal, sosyal gelişimini artırır.</w:t>
            </w:r>
          </w:p>
        </w:tc>
        <w:tc>
          <w:tcPr>
            <w:tcW w:w="3900" w:type="dxa"/>
            <w:vAlign w:val="center"/>
          </w:tcPr>
          <w:p w14:paraId="59E73631" w14:textId="560BD4A5" w:rsidR="00306094" w:rsidRPr="00306094" w:rsidRDefault="00306094" w:rsidP="00306094">
            <w:pPr>
              <w:pStyle w:val="AralkYok"/>
              <w:jc w:val="center"/>
              <w:rPr>
                <w:rFonts w:cstheme="minorHAnsi"/>
                <w:sz w:val="20"/>
                <w:szCs w:val="20"/>
              </w:rPr>
            </w:pPr>
            <w:r w:rsidRPr="00306094">
              <w:rPr>
                <w:rFonts w:cstheme="minorHAnsi"/>
                <w:b/>
                <w:bCs/>
                <w:sz w:val="20"/>
                <w:szCs w:val="20"/>
              </w:rPr>
              <w:t>Hırsızı Arayan Askerler</w:t>
            </w:r>
          </w:p>
        </w:tc>
      </w:tr>
      <w:tr w:rsidR="00306094" w:rsidRPr="00AB52AB" w14:paraId="0F80D246" w14:textId="77777777" w:rsidTr="00306094">
        <w:trPr>
          <w:trHeight w:val="854"/>
        </w:trPr>
        <w:tc>
          <w:tcPr>
            <w:tcW w:w="528" w:type="dxa"/>
            <w:vMerge/>
            <w:vAlign w:val="center"/>
          </w:tcPr>
          <w:p w14:paraId="045F35CC" w14:textId="77777777" w:rsidR="00306094" w:rsidRPr="00AB52AB" w:rsidRDefault="00306094" w:rsidP="00306094">
            <w:pPr>
              <w:pStyle w:val="AralkYok"/>
              <w:jc w:val="center"/>
              <w:rPr>
                <w:rFonts w:cstheme="minorHAnsi"/>
                <w:sz w:val="20"/>
                <w:szCs w:val="20"/>
              </w:rPr>
            </w:pPr>
          </w:p>
        </w:tc>
        <w:tc>
          <w:tcPr>
            <w:tcW w:w="869" w:type="dxa"/>
            <w:vMerge/>
            <w:vAlign w:val="center"/>
          </w:tcPr>
          <w:p w14:paraId="539F8490" w14:textId="77777777" w:rsidR="00306094" w:rsidRPr="00AB52AB" w:rsidRDefault="00306094" w:rsidP="00306094">
            <w:pPr>
              <w:pStyle w:val="AralkYok"/>
              <w:jc w:val="center"/>
              <w:rPr>
                <w:rFonts w:cstheme="minorHAnsi"/>
                <w:b/>
                <w:bCs/>
                <w:sz w:val="20"/>
                <w:szCs w:val="20"/>
              </w:rPr>
            </w:pPr>
          </w:p>
        </w:tc>
        <w:tc>
          <w:tcPr>
            <w:tcW w:w="1218" w:type="dxa"/>
            <w:vAlign w:val="center"/>
          </w:tcPr>
          <w:p w14:paraId="29AD5DA8" w14:textId="0F8DDB88" w:rsidR="00306094" w:rsidRPr="00306094" w:rsidRDefault="00306094" w:rsidP="00306094">
            <w:pPr>
              <w:pStyle w:val="AralkYok"/>
              <w:jc w:val="center"/>
              <w:rPr>
                <w:rFonts w:cstheme="minorHAnsi"/>
                <w:sz w:val="20"/>
                <w:szCs w:val="20"/>
              </w:rPr>
            </w:pPr>
            <w:r w:rsidRPr="00306094">
              <w:rPr>
                <w:rFonts w:cstheme="minorHAnsi"/>
                <w:sz w:val="20"/>
                <w:szCs w:val="20"/>
              </w:rPr>
              <w:t>1</w:t>
            </w:r>
          </w:p>
        </w:tc>
        <w:tc>
          <w:tcPr>
            <w:tcW w:w="1349" w:type="dxa"/>
            <w:vAlign w:val="center"/>
          </w:tcPr>
          <w:p w14:paraId="1AED5AC3" w14:textId="06A0EC19" w:rsidR="00306094" w:rsidRPr="00306094" w:rsidRDefault="00306094" w:rsidP="00306094">
            <w:pPr>
              <w:pStyle w:val="AralkYok"/>
              <w:jc w:val="center"/>
              <w:rPr>
                <w:rFonts w:cstheme="minorHAnsi"/>
                <w:sz w:val="20"/>
                <w:szCs w:val="20"/>
              </w:rPr>
            </w:pPr>
            <w:r w:rsidRPr="00306094">
              <w:rPr>
                <w:rFonts w:cstheme="minorHAnsi"/>
                <w:b/>
                <w:sz w:val="20"/>
                <w:szCs w:val="20"/>
              </w:rPr>
              <w:t>Geleneksel Oyun</w:t>
            </w:r>
          </w:p>
        </w:tc>
        <w:tc>
          <w:tcPr>
            <w:tcW w:w="3006" w:type="dxa"/>
            <w:vAlign w:val="center"/>
          </w:tcPr>
          <w:p w14:paraId="7AEECB99" w14:textId="75CB4A92" w:rsidR="00306094" w:rsidRPr="00306094" w:rsidRDefault="00306094" w:rsidP="00306094">
            <w:pPr>
              <w:pStyle w:val="AralkYok"/>
              <w:jc w:val="center"/>
              <w:rPr>
                <w:rFonts w:cstheme="minorHAnsi"/>
                <w:sz w:val="20"/>
                <w:szCs w:val="20"/>
              </w:rPr>
            </w:pPr>
            <w:r w:rsidRPr="00306094">
              <w:rPr>
                <w:rFonts w:cstheme="minorHAnsi"/>
                <w:sz w:val="20"/>
                <w:szCs w:val="20"/>
              </w:rPr>
              <w:t>Kültürümüze ait geleneksel oyunlar ile dansları tanır ve uygular.</w:t>
            </w:r>
          </w:p>
        </w:tc>
        <w:tc>
          <w:tcPr>
            <w:tcW w:w="3900" w:type="dxa"/>
            <w:vAlign w:val="center"/>
          </w:tcPr>
          <w:p w14:paraId="68E61B9E" w14:textId="77777777" w:rsidR="00306094" w:rsidRPr="00306094" w:rsidRDefault="00306094" w:rsidP="00306094">
            <w:pPr>
              <w:jc w:val="center"/>
              <w:rPr>
                <w:rFonts w:cstheme="minorHAnsi"/>
                <w:b/>
                <w:sz w:val="20"/>
                <w:szCs w:val="20"/>
              </w:rPr>
            </w:pPr>
            <w:r w:rsidRPr="00306094">
              <w:rPr>
                <w:rFonts w:cstheme="minorHAnsi"/>
                <w:b/>
                <w:sz w:val="20"/>
                <w:szCs w:val="20"/>
              </w:rPr>
              <w:t>Bülbül kafeste</w:t>
            </w:r>
          </w:p>
          <w:p w14:paraId="3605970E" w14:textId="5EBE7089" w:rsidR="00306094" w:rsidRPr="00306094" w:rsidRDefault="00306094" w:rsidP="00306094">
            <w:pPr>
              <w:pStyle w:val="AralkYok"/>
              <w:jc w:val="center"/>
              <w:rPr>
                <w:rFonts w:cstheme="minorHAnsi"/>
                <w:sz w:val="20"/>
                <w:szCs w:val="20"/>
              </w:rPr>
            </w:pPr>
            <w:r w:rsidRPr="00306094">
              <w:rPr>
                <w:rFonts w:cstheme="minorHAnsi"/>
                <w:sz w:val="20"/>
                <w:szCs w:val="20"/>
              </w:rPr>
              <w:t>Oyuncular el ele tutuşarak bir halka oluşturur. Bu halka bülbül kafesi olur. Oyuncular arasından iki-üç ‘bülbül’ seçilir. Bülbüller kafes içinde dolaşır. Oyun sırasında halkadaki oyuncular ellerini bırakarak, “bülbül kafeste” der. Bu sırada bülbüller halkanın dışına çıkmaya çalışır. Halkadaki çocuklar, bülbülleri dışarı çıkarmamak için hemen birbirlerinin ellerini tutar ve kafesin açık yerini kapatır. Kafesten kaçabilen oyuncular, oyunu kazanmış olur.</w:t>
            </w:r>
          </w:p>
        </w:tc>
      </w:tr>
      <w:tr w:rsidR="00306094" w:rsidRPr="00AB52AB" w14:paraId="118C3D5A" w14:textId="77777777" w:rsidTr="00306094">
        <w:trPr>
          <w:trHeight w:val="905"/>
        </w:trPr>
        <w:tc>
          <w:tcPr>
            <w:tcW w:w="528" w:type="dxa"/>
            <w:vMerge/>
            <w:vAlign w:val="center"/>
          </w:tcPr>
          <w:p w14:paraId="5C0F8744" w14:textId="77777777" w:rsidR="00306094" w:rsidRPr="00AB52AB" w:rsidRDefault="00306094" w:rsidP="00306094">
            <w:pPr>
              <w:pStyle w:val="AralkYok"/>
              <w:jc w:val="center"/>
              <w:rPr>
                <w:rFonts w:cstheme="minorHAnsi"/>
                <w:sz w:val="20"/>
                <w:szCs w:val="20"/>
              </w:rPr>
            </w:pPr>
          </w:p>
        </w:tc>
        <w:tc>
          <w:tcPr>
            <w:tcW w:w="869" w:type="dxa"/>
            <w:vMerge w:val="restart"/>
            <w:textDirection w:val="btLr"/>
            <w:vAlign w:val="center"/>
          </w:tcPr>
          <w:p w14:paraId="41DF8C75" w14:textId="6080E1F8" w:rsidR="00306094" w:rsidRPr="00AB52AB" w:rsidRDefault="00306094" w:rsidP="00306094">
            <w:pPr>
              <w:pStyle w:val="AralkYok"/>
              <w:ind w:left="113" w:right="113"/>
              <w:jc w:val="center"/>
              <w:rPr>
                <w:rFonts w:cstheme="minorHAnsi"/>
                <w:b/>
                <w:bCs/>
                <w:sz w:val="20"/>
                <w:szCs w:val="20"/>
              </w:rPr>
            </w:pPr>
            <w:r>
              <w:rPr>
                <w:rFonts w:cstheme="minorHAnsi"/>
                <w:b/>
                <w:bCs/>
                <w:sz w:val="20"/>
                <w:szCs w:val="20"/>
              </w:rPr>
              <w:t>2</w:t>
            </w:r>
            <w:r w:rsidR="000D733D">
              <w:rPr>
                <w:rFonts w:cstheme="minorHAnsi"/>
                <w:b/>
                <w:bCs/>
                <w:sz w:val="20"/>
                <w:szCs w:val="20"/>
              </w:rPr>
              <w:t>4</w:t>
            </w:r>
            <w:r>
              <w:rPr>
                <w:rFonts w:cstheme="minorHAnsi"/>
                <w:b/>
                <w:bCs/>
                <w:sz w:val="20"/>
                <w:szCs w:val="20"/>
              </w:rPr>
              <w:t>-2</w:t>
            </w:r>
            <w:r w:rsidR="000D733D">
              <w:rPr>
                <w:rFonts w:cstheme="minorHAnsi"/>
                <w:b/>
                <w:bCs/>
                <w:sz w:val="20"/>
                <w:szCs w:val="20"/>
              </w:rPr>
              <w:t>8</w:t>
            </w:r>
            <w:r>
              <w:rPr>
                <w:rFonts w:cstheme="minorHAnsi"/>
                <w:b/>
                <w:bCs/>
                <w:sz w:val="20"/>
                <w:szCs w:val="20"/>
              </w:rPr>
              <w:t xml:space="preserve"> KASIM</w:t>
            </w:r>
          </w:p>
          <w:p w14:paraId="5AC5329D" w14:textId="2ACE2C53" w:rsidR="00306094" w:rsidRPr="00AB52AB" w:rsidRDefault="00306094" w:rsidP="00306094">
            <w:pPr>
              <w:pStyle w:val="AralkYok"/>
              <w:ind w:left="113" w:right="113"/>
              <w:jc w:val="center"/>
              <w:rPr>
                <w:rFonts w:cstheme="minorHAnsi"/>
                <w:b/>
                <w:bCs/>
                <w:sz w:val="20"/>
                <w:szCs w:val="20"/>
              </w:rPr>
            </w:pPr>
            <w:r w:rsidRPr="00AB52AB">
              <w:rPr>
                <w:rFonts w:cstheme="minorHAnsi"/>
                <w:b/>
                <w:bCs/>
                <w:sz w:val="20"/>
                <w:szCs w:val="20"/>
              </w:rPr>
              <w:t>(</w:t>
            </w:r>
            <w:r>
              <w:rPr>
                <w:rFonts w:cstheme="minorHAnsi"/>
                <w:b/>
                <w:bCs/>
                <w:sz w:val="20"/>
                <w:szCs w:val="20"/>
              </w:rPr>
              <w:t>12</w:t>
            </w:r>
            <w:r w:rsidRPr="00AB52AB">
              <w:rPr>
                <w:rFonts w:cstheme="minorHAnsi"/>
                <w:b/>
                <w:bCs/>
                <w:sz w:val="20"/>
                <w:szCs w:val="20"/>
              </w:rPr>
              <w:t>. HAFTA)</w:t>
            </w:r>
          </w:p>
        </w:tc>
        <w:tc>
          <w:tcPr>
            <w:tcW w:w="1218" w:type="dxa"/>
            <w:vAlign w:val="center"/>
          </w:tcPr>
          <w:p w14:paraId="576C2EBB" w14:textId="77777777" w:rsidR="00306094" w:rsidRPr="00306094" w:rsidRDefault="00306094" w:rsidP="00306094">
            <w:pPr>
              <w:jc w:val="center"/>
              <w:rPr>
                <w:rFonts w:cstheme="minorHAnsi"/>
                <w:b/>
                <w:sz w:val="20"/>
                <w:szCs w:val="20"/>
              </w:rPr>
            </w:pPr>
            <w:r w:rsidRPr="00306094">
              <w:rPr>
                <w:rFonts w:cstheme="minorHAnsi"/>
                <w:b/>
                <w:sz w:val="20"/>
                <w:szCs w:val="20"/>
              </w:rPr>
              <w:t>Drama</w:t>
            </w:r>
          </w:p>
          <w:p w14:paraId="6C499060" w14:textId="77777777" w:rsidR="00306094" w:rsidRPr="00306094" w:rsidRDefault="00306094" w:rsidP="00306094">
            <w:pPr>
              <w:jc w:val="center"/>
              <w:rPr>
                <w:rFonts w:cstheme="minorHAnsi"/>
                <w:b/>
                <w:sz w:val="20"/>
                <w:szCs w:val="20"/>
              </w:rPr>
            </w:pPr>
            <w:r w:rsidRPr="00306094">
              <w:rPr>
                <w:rFonts w:cstheme="minorHAnsi"/>
                <w:b/>
                <w:sz w:val="20"/>
                <w:szCs w:val="20"/>
              </w:rPr>
              <w:t>(</w:t>
            </w:r>
            <w:proofErr w:type="spellStart"/>
            <w:r w:rsidRPr="00306094">
              <w:rPr>
                <w:rFonts w:cstheme="minorHAnsi"/>
                <w:b/>
                <w:sz w:val="20"/>
                <w:szCs w:val="20"/>
              </w:rPr>
              <w:t>Pandomim</w:t>
            </w:r>
            <w:proofErr w:type="spellEnd"/>
            <w:r w:rsidRPr="00306094">
              <w:rPr>
                <w:rFonts w:cstheme="minorHAnsi"/>
                <w:b/>
                <w:sz w:val="20"/>
                <w:szCs w:val="20"/>
              </w:rPr>
              <w:t>)</w:t>
            </w:r>
          </w:p>
          <w:p w14:paraId="5A3394FD" w14:textId="30F8E4BF" w:rsidR="00306094" w:rsidRPr="00306094" w:rsidRDefault="00306094" w:rsidP="00306094">
            <w:pPr>
              <w:pStyle w:val="AralkYok"/>
              <w:jc w:val="center"/>
              <w:rPr>
                <w:rFonts w:cstheme="minorHAnsi"/>
                <w:sz w:val="20"/>
                <w:szCs w:val="20"/>
              </w:rPr>
            </w:pPr>
          </w:p>
        </w:tc>
        <w:tc>
          <w:tcPr>
            <w:tcW w:w="1349" w:type="dxa"/>
            <w:vAlign w:val="center"/>
          </w:tcPr>
          <w:p w14:paraId="37EA1DF2" w14:textId="481A8B5B" w:rsidR="00306094" w:rsidRPr="00306094" w:rsidRDefault="00306094" w:rsidP="00306094">
            <w:pPr>
              <w:pStyle w:val="AralkYok"/>
              <w:jc w:val="center"/>
              <w:rPr>
                <w:rFonts w:cstheme="minorHAnsi"/>
                <w:sz w:val="20"/>
                <w:szCs w:val="20"/>
              </w:rPr>
            </w:pPr>
            <w:r w:rsidRPr="00306094">
              <w:rPr>
                <w:rFonts w:cstheme="minorHAnsi"/>
                <w:sz w:val="20"/>
                <w:szCs w:val="20"/>
              </w:rPr>
              <w:t>Herhangi bir varlığı ya da karakteri kendi hayal dünyasını da katarak davranışsal ve duygusal özellikleriyle canlandırabilme.</w:t>
            </w:r>
          </w:p>
        </w:tc>
        <w:tc>
          <w:tcPr>
            <w:tcW w:w="3006" w:type="dxa"/>
            <w:vAlign w:val="center"/>
          </w:tcPr>
          <w:p w14:paraId="4EBA808F" w14:textId="77777777" w:rsidR="00306094" w:rsidRPr="00306094" w:rsidRDefault="00306094" w:rsidP="00306094">
            <w:pPr>
              <w:jc w:val="center"/>
              <w:rPr>
                <w:rFonts w:cstheme="minorHAnsi"/>
                <w:sz w:val="20"/>
                <w:szCs w:val="20"/>
              </w:rPr>
            </w:pPr>
            <w:r w:rsidRPr="00306094">
              <w:rPr>
                <w:rFonts w:cstheme="minorHAnsi"/>
                <w:sz w:val="20"/>
                <w:szCs w:val="20"/>
              </w:rPr>
              <w:t>Aşağıdaki yönlendirmelere uygun canlandırmalar yapılır.</w:t>
            </w:r>
          </w:p>
          <w:p w14:paraId="63E2D473" w14:textId="77777777" w:rsidR="00306094" w:rsidRPr="00306094" w:rsidRDefault="00306094" w:rsidP="00306094">
            <w:pPr>
              <w:jc w:val="center"/>
              <w:rPr>
                <w:rFonts w:cstheme="minorHAnsi"/>
                <w:sz w:val="20"/>
                <w:szCs w:val="20"/>
              </w:rPr>
            </w:pPr>
            <w:r w:rsidRPr="00306094">
              <w:rPr>
                <w:rFonts w:cstheme="minorHAnsi"/>
                <w:sz w:val="20"/>
                <w:szCs w:val="20"/>
              </w:rPr>
              <w:t>İşitme:</w:t>
            </w:r>
          </w:p>
          <w:p w14:paraId="0FFD2C34" w14:textId="77777777" w:rsidR="00306094" w:rsidRPr="00306094" w:rsidRDefault="00306094" w:rsidP="00306094">
            <w:pPr>
              <w:jc w:val="center"/>
              <w:rPr>
                <w:rFonts w:cstheme="minorHAnsi"/>
                <w:sz w:val="20"/>
                <w:szCs w:val="20"/>
              </w:rPr>
            </w:pPr>
            <w:r w:rsidRPr="00306094">
              <w:rPr>
                <w:rFonts w:cstheme="minorHAnsi"/>
                <w:sz w:val="20"/>
                <w:szCs w:val="20"/>
              </w:rPr>
              <w:t>Balon patlamasını duyma</w:t>
            </w:r>
          </w:p>
          <w:p w14:paraId="7E9573FE" w14:textId="77777777" w:rsidR="00306094" w:rsidRPr="00306094" w:rsidRDefault="00306094" w:rsidP="00306094">
            <w:pPr>
              <w:jc w:val="center"/>
              <w:rPr>
                <w:rFonts w:cstheme="minorHAnsi"/>
                <w:sz w:val="20"/>
                <w:szCs w:val="20"/>
              </w:rPr>
            </w:pPr>
            <w:r w:rsidRPr="00306094">
              <w:rPr>
                <w:rFonts w:cstheme="minorHAnsi"/>
                <w:sz w:val="20"/>
                <w:szCs w:val="20"/>
              </w:rPr>
              <w:t>Bir hışırtıyı duyup ne olduğuna karar verme</w:t>
            </w:r>
          </w:p>
          <w:p w14:paraId="07E79397" w14:textId="468FE4D0" w:rsidR="00306094" w:rsidRPr="00306094" w:rsidRDefault="00306094" w:rsidP="00306094">
            <w:pPr>
              <w:pStyle w:val="AralkYok"/>
              <w:jc w:val="center"/>
              <w:rPr>
                <w:rFonts w:cstheme="minorHAnsi"/>
                <w:sz w:val="20"/>
                <w:szCs w:val="20"/>
              </w:rPr>
            </w:pPr>
            <w:r w:rsidRPr="00306094">
              <w:rPr>
                <w:rFonts w:cstheme="minorHAnsi"/>
                <w:sz w:val="20"/>
                <w:szCs w:val="20"/>
              </w:rPr>
              <w:t>Uzaktan gelen satıcının sesine karar verme</w:t>
            </w:r>
          </w:p>
        </w:tc>
        <w:tc>
          <w:tcPr>
            <w:tcW w:w="3900" w:type="dxa"/>
            <w:vAlign w:val="center"/>
          </w:tcPr>
          <w:p w14:paraId="2D5B2A43" w14:textId="77777777" w:rsidR="00306094" w:rsidRPr="00306094" w:rsidRDefault="00306094" w:rsidP="00306094">
            <w:pPr>
              <w:jc w:val="center"/>
              <w:rPr>
                <w:rFonts w:cstheme="minorHAnsi"/>
                <w:b/>
                <w:sz w:val="20"/>
                <w:szCs w:val="20"/>
              </w:rPr>
            </w:pPr>
            <w:r w:rsidRPr="00306094">
              <w:rPr>
                <w:rFonts w:cstheme="minorHAnsi"/>
                <w:b/>
                <w:sz w:val="20"/>
                <w:szCs w:val="20"/>
              </w:rPr>
              <w:t>Drama</w:t>
            </w:r>
          </w:p>
          <w:p w14:paraId="1D710A88" w14:textId="77777777" w:rsidR="00306094" w:rsidRPr="00306094" w:rsidRDefault="00306094" w:rsidP="00306094">
            <w:pPr>
              <w:jc w:val="center"/>
              <w:rPr>
                <w:rFonts w:cstheme="minorHAnsi"/>
                <w:b/>
                <w:sz w:val="20"/>
                <w:szCs w:val="20"/>
              </w:rPr>
            </w:pPr>
            <w:r w:rsidRPr="00306094">
              <w:rPr>
                <w:rFonts w:cstheme="minorHAnsi"/>
                <w:b/>
                <w:sz w:val="20"/>
                <w:szCs w:val="20"/>
              </w:rPr>
              <w:t>(</w:t>
            </w:r>
            <w:proofErr w:type="spellStart"/>
            <w:r w:rsidRPr="00306094">
              <w:rPr>
                <w:rFonts w:cstheme="minorHAnsi"/>
                <w:b/>
                <w:sz w:val="20"/>
                <w:szCs w:val="20"/>
              </w:rPr>
              <w:t>Pandomim</w:t>
            </w:r>
            <w:proofErr w:type="spellEnd"/>
            <w:r w:rsidRPr="00306094">
              <w:rPr>
                <w:rFonts w:cstheme="minorHAnsi"/>
                <w:b/>
                <w:sz w:val="20"/>
                <w:szCs w:val="20"/>
              </w:rPr>
              <w:t>)</w:t>
            </w:r>
          </w:p>
          <w:p w14:paraId="5A15CDFD" w14:textId="1CB380A6" w:rsidR="00306094" w:rsidRPr="00306094" w:rsidRDefault="00306094" w:rsidP="00306094">
            <w:pPr>
              <w:pStyle w:val="AralkYok"/>
              <w:jc w:val="center"/>
              <w:rPr>
                <w:rFonts w:cstheme="minorHAnsi"/>
                <w:sz w:val="20"/>
                <w:szCs w:val="20"/>
              </w:rPr>
            </w:pPr>
          </w:p>
        </w:tc>
      </w:tr>
      <w:tr w:rsidR="00306094" w:rsidRPr="00AB52AB" w14:paraId="3C46F83B" w14:textId="77777777" w:rsidTr="00306094">
        <w:trPr>
          <w:trHeight w:val="854"/>
        </w:trPr>
        <w:tc>
          <w:tcPr>
            <w:tcW w:w="528" w:type="dxa"/>
            <w:vMerge/>
            <w:vAlign w:val="center"/>
          </w:tcPr>
          <w:p w14:paraId="4C1A6263" w14:textId="77777777" w:rsidR="00306094" w:rsidRPr="00AB52AB" w:rsidRDefault="00306094" w:rsidP="00306094">
            <w:pPr>
              <w:pStyle w:val="AralkYok"/>
              <w:jc w:val="center"/>
              <w:rPr>
                <w:rFonts w:cstheme="minorHAnsi"/>
                <w:sz w:val="20"/>
                <w:szCs w:val="20"/>
              </w:rPr>
            </w:pPr>
          </w:p>
        </w:tc>
        <w:tc>
          <w:tcPr>
            <w:tcW w:w="869" w:type="dxa"/>
            <w:vMerge/>
            <w:vAlign w:val="center"/>
          </w:tcPr>
          <w:p w14:paraId="2B3D4EC0" w14:textId="77777777" w:rsidR="00306094" w:rsidRPr="00AB52AB" w:rsidRDefault="00306094" w:rsidP="00306094">
            <w:pPr>
              <w:pStyle w:val="AralkYok"/>
              <w:jc w:val="center"/>
              <w:rPr>
                <w:rFonts w:cstheme="minorHAnsi"/>
                <w:b/>
                <w:bCs/>
                <w:sz w:val="20"/>
                <w:szCs w:val="20"/>
              </w:rPr>
            </w:pPr>
          </w:p>
        </w:tc>
        <w:tc>
          <w:tcPr>
            <w:tcW w:w="1218" w:type="dxa"/>
            <w:vAlign w:val="center"/>
          </w:tcPr>
          <w:p w14:paraId="41D84E12" w14:textId="77777777" w:rsidR="00306094" w:rsidRPr="00306094" w:rsidRDefault="00306094" w:rsidP="00306094">
            <w:pPr>
              <w:jc w:val="center"/>
              <w:rPr>
                <w:rFonts w:cstheme="minorHAnsi"/>
                <w:b/>
                <w:sz w:val="20"/>
                <w:szCs w:val="20"/>
              </w:rPr>
            </w:pPr>
            <w:r w:rsidRPr="00306094">
              <w:rPr>
                <w:rFonts w:cstheme="minorHAnsi"/>
                <w:b/>
                <w:sz w:val="20"/>
                <w:szCs w:val="20"/>
              </w:rPr>
              <w:t>Drama</w:t>
            </w:r>
          </w:p>
          <w:p w14:paraId="2237EEF8" w14:textId="77777777" w:rsidR="00306094" w:rsidRPr="00306094" w:rsidRDefault="00306094" w:rsidP="00306094">
            <w:pPr>
              <w:jc w:val="center"/>
              <w:rPr>
                <w:rFonts w:cstheme="minorHAnsi"/>
                <w:b/>
                <w:sz w:val="20"/>
                <w:szCs w:val="20"/>
              </w:rPr>
            </w:pPr>
            <w:r w:rsidRPr="00306094">
              <w:rPr>
                <w:rFonts w:cstheme="minorHAnsi"/>
                <w:b/>
                <w:sz w:val="20"/>
                <w:szCs w:val="20"/>
              </w:rPr>
              <w:t>(</w:t>
            </w:r>
            <w:proofErr w:type="spellStart"/>
            <w:r w:rsidRPr="00306094">
              <w:rPr>
                <w:rFonts w:cstheme="minorHAnsi"/>
                <w:b/>
                <w:sz w:val="20"/>
                <w:szCs w:val="20"/>
              </w:rPr>
              <w:t>Pandomim</w:t>
            </w:r>
            <w:proofErr w:type="spellEnd"/>
            <w:r w:rsidRPr="00306094">
              <w:rPr>
                <w:rFonts w:cstheme="minorHAnsi"/>
                <w:b/>
                <w:sz w:val="20"/>
                <w:szCs w:val="20"/>
              </w:rPr>
              <w:t>)</w:t>
            </w:r>
          </w:p>
          <w:p w14:paraId="6A02ECF8" w14:textId="1949DE0D" w:rsidR="00306094" w:rsidRPr="00306094" w:rsidRDefault="00306094" w:rsidP="00306094">
            <w:pPr>
              <w:pStyle w:val="AralkYok"/>
              <w:jc w:val="center"/>
              <w:rPr>
                <w:rFonts w:cstheme="minorHAnsi"/>
                <w:sz w:val="20"/>
                <w:szCs w:val="20"/>
              </w:rPr>
            </w:pPr>
          </w:p>
        </w:tc>
        <w:tc>
          <w:tcPr>
            <w:tcW w:w="1349" w:type="dxa"/>
            <w:vAlign w:val="center"/>
          </w:tcPr>
          <w:p w14:paraId="23CEB6B9" w14:textId="1F6B65AB" w:rsidR="00306094" w:rsidRPr="00306094" w:rsidRDefault="00306094" w:rsidP="00306094">
            <w:pPr>
              <w:pStyle w:val="AralkYok"/>
              <w:jc w:val="center"/>
              <w:rPr>
                <w:rFonts w:cstheme="minorHAnsi"/>
                <w:sz w:val="20"/>
                <w:szCs w:val="20"/>
              </w:rPr>
            </w:pPr>
            <w:r w:rsidRPr="00306094">
              <w:rPr>
                <w:rFonts w:cstheme="minorHAnsi"/>
                <w:sz w:val="20"/>
                <w:szCs w:val="20"/>
              </w:rPr>
              <w:t>Herhangi bir varlığı ya da karakteri kendi hayal dünyasını da katarak davranışsal ve duygusal özellikleriyle canlandırabilme.</w:t>
            </w:r>
          </w:p>
        </w:tc>
        <w:tc>
          <w:tcPr>
            <w:tcW w:w="3006" w:type="dxa"/>
            <w:vAlign w:val="center"/>
          </w:tcPr>
          <w:p w14:paraId="7A367CE1" w14:textId="77777777" w:rsidR="00306094" w:rsidRPr="00306094" w:rsidRDefault="00306094" w:rsidP="00306094">
            <w:pPr>
              <w:jc w:val="center"/>
              <w:rPr>
                <w:rFonts w:cstheme="minorHAnsi"/>
                <w:sz w:val="20"/>
                <w:szCs w:val="20"/>
              </w:rPr>
            </w:pPr>
            <w:r w:rsidRPr="00306094">
              <w:rPr>
                <w:rFonts w:cstheme="minorHAnsi"/>
                <w:sz w:val="20"/>
                <w:szCs w:val="20"/>
              </w:rPr>
              <w:t>Aşağıdaki yönlendirmelere uygun canlandırmalar yapılır.</w:t>
            </w:r>
          </w:p>
          <w:p w14:paraId="1761AD2A" w14:textId="77777777" w:rsidR="00306094" w:rsidRPr="00306094" w:rsidRDefault="00306094" w:rsidP="00306094">
            <w:pPr>
              <w:jc w:val="center"/>
              <w:rPr>
                <w:rFonts w:cstheme="minorHAnsi"/>
                <w:sz w:val="20"/>
                <w:szCs w:val="20"/>
              </w:rPr>
            </w:pPr>
            <w:r w:rsidRPr="00306094">
              <w:rPr>
                <w:rFonts w:cstheme="minorHAnsi"/>
                <w:sz w:val="20"/>
                <w:szCs w:val="20"/>
              </w:rPr>
              <w:t>Görme:</w:t>
            </w:r>
          </w:p>
          <w:p w14:paraId="193CED9E" w14:textId="77777777" w:rsidR="00306094" w:rsidRPr="00306094" w:rsidRDefault="00306094" w:rsidP="00306094">
            <w:pPr>
              <w:jc w:val="center"/>
              <w:rPr>
                <w:rFonts w:cstheme="minorHAnsi"/>
                <w:sz w:val="20"/>
                <w:szCs w:val="20"/>
              </w:rPr>
            </w:pPr>
            <w:r w:rsidRPr="00306094">
              <w:rPr>
                <w:rFonts w:cstheme="minorHAnsi"/>
                <w:sz w:val="20"/>
                <w:szCs w:val="20"/>
              </w:rPr>
              <w:t>Karanlık dolapta giysi arama</w:t>
            </w:r>
          </w:p>
          <w:p w14:paraId="51747334" w14:textId="77777777" w:rsidR="00306094" w:rsidRPr="00306094" w:rsidRDefault="00306094" w:rsidP="00306094">
            <w:pPr>
              <w:jc w:val="center"/>
              <w:rPr>
                <w:rFonts w:cstheme="minorHAnsi"/>
                <w:sz w:val="20"/>
                <w:szCs w:val="20"/>
              </w:rPr>
            </w:pPr>
            <w:r w:rsidRPr="00306094">
              <w:rPr>
                <w:rFonts w:cstheme="minorHAnsi"/>
                <w:sz w:val="20"/>
                <w:szCs w:val="20"/>
              </w:rPr>
              <w:t>Çamaşır sepetinden çorap arama</w:t>
            </w:r>
          </w:p>
          <w:p w14:paraId="0D49E267" w14:textId="7B74838E" w:rsidR="00306094" w:rsidRPr="00306094" w:rsidRDefault="00306094" w:rsidP="00306094">
            <w:pPr>
              <w:pStyle w:val="AralkYok"/>
              <w:jc w:val="center"/>
              <w:rPr>
                <w:rFonts w:cstheme="minorHAnsi"/>
                <w:sz w:val="20"/>
                <w:szCs w:val="20"/>
              </w:rPr>
            </w:pPr>
            <w:r w:rsidRPr="00306094">
              <w:rPr>
                <w:rFonts w:cstheme="minorHAnsi"/>
                <w:sz w:val="20"/>
                <w:szCs w:val="20"/>
              </w:rPr>
              <w:t>Kaybolan iğneyi arama</w:t>
            </w:r>
          </w:p>
        </w:tc>
        <w:tc>
          <w:tcPr>
            <w:tcW w:w="3900" w:type="dxa"/>
            <w:vAlign w:val="center"/>
          </w:tcPr>
          <w:p w14:paraId="6BAEDB55" w14:textId="77777777" w:rsidR="00306094" w:rsidRPr="00306094" w:rsidRDefault="00306094" w:rsidP="00306094">
            <w:pPr>
              <w:jc w:val="center"/>
              <w:rPr>
                <w:rFonts w:cstheme="minorHAnsi"/>
                <w:b/>
                <w:sz w:val="20"/>
                <w:szCs w:val="20"/>
              </w:rPr>
            </w:pPr>
            <w:r w:rsidRPr="00306094">
              <w:rPr>
                <w:rFonts w:cstheme="minorHAnsi"/>
                <w:b/>
                <w:sz w:val="20"/>
                <w:szCs w:val="20"/>
              </w:rPr>
              <w:t>Drama</w:t>
            </w:r>
          </w:p>
          <w:p w14:paraId="2E214FAE" w14:textId="77777777" w:rsidR="00306094" w:rsidRPr="00306094" w:rsidRDefault="00306094" w:rsidP="00306094">
            <w:pPr>
              <w:jc w:val="center"/>
              <w:rPr>
                <w:rFonts w:cstheme="minorHAnsi"/>
                <w:b/>
                <w:sz w:val="20"/>
                <w:szCs w:val="20"/>
              </w:rPr>
            </w:pPr>
            <w:r w:rsidRPr="00306094">
              <w:rPr>
                <w:rFonts w:cstheme="minorHAnsi"/>
                <w:b/>
                <w:sz w:val="20"/>
                <w:szCs w:val="20"/>
              </w:rPr>
              <w:t>(</w:t>
            </w:r>
            <w:proofErr w:type="spellStart"/>
            <w:r w:rsidRPr="00306094">
              <w:rPr>
                <w:rFonts w:cstheme="minorHAnsi"/>
                <w:b/>
                <w:sz w:val="20"/>
                <w:szCs w:val="20"/>
              </w:rPr>
              <w:t>Pandomim</w:t>
            </w:r>
            <w:proofErr w:type="spellEnd"/>
            <w:r w:rsidRPr="00306094">
              <w:rPr>
                <w:rFonts w:cstheme="minorHAnsi"/>
                <w:b/>
                <w:sz w:val="20"/>
                <w:szCs w:val="20"/>
              </w:rPr>
              <w:t>)</w:t>
            </w:r>
          </w:p>
          <w:p w14:paraId="667F4A01" w14:textId="14ADD41B" w:rsidR="00306094" w:rsidRPr="00306094" w:rsidRDefault="00306094" w:rsidP="00306094">
            <w:pPr>
              <w:pStyle w:val="AralkYok"/>
              <w:jc w:val="center"/>
              <w:rPr>
                <w:rFonts w:cstheme="minorHAnsi"/>
                <w:sz w:val="20"/>
                <w:szCs w:val="20"/>
              </w:rPr>
            </w:pPr>
          </w:p>
        </w:tc>
      </w:tr>
      <w:tr w:rsidR="00306094" w:rsidRPr="00AB52AB" w14:paraId="51EEE084" w14:textId="77777777" w:rsidTr="00306094">
        <w:trPr>
          <w:trHeight w:val="905"/>
        </w:trPr>
        <w:tc>
          <w:tcPr>
            <w:tcW w:w="528" w:type="dxa"/>
            <w:vMerge/>
            <w:vAlign w:val="center"/>
          </w:tcPr>
          <w:p w14:paraId="09ADD08B" w14:textId="77777777" w:rsidR="00306094" w:rsidRPr="00AB52AB" w:rsidRDefault="00306094" w:rsidP="00306094">
            <w:pPr>
              <w:pStyle w:val="AralkYok"/>
              <w:jc w:val="center"/>
              <w:rPr>
                <w:rFonts w:cstheme="minorHAnsi"/>
                <w:sz w:val="20"/>
                <w:szCs w:val="20"/>
              </w:rPr>
            </w:pPr>
          </w:p>
        </w:tc>
        <w:tc>
          <w:tcPr>
            <w:tcW w:w="869" w:type="dxa"/>
            <w:vMerge/>
            <w:vAlign w:val="center"/>
          </w:tcPr>
          <w:p w14:paraId="6C26278E" w14:textId="77777777" w:rsidR="00306094" w:rsidRPr="00AB52AB" w:rsidRDefault="00306094" w:rsidP="00306094">
            <w:pPr>
              <w:pStyle w:val="AralkYok"/>
              <w:jc w:val="center"/>
              <w:rPr>
                <w:rFonts w:cstheme="minorHAnsi"/>
                <w:b/>
                <w:bCs/>
                <w:sz w:val="20"/>
                <w:szCs w:val="20"/>
              </w:rPr>
            </w:pPr>
          </w:p>
        </w:tc>
        <w:tc>
          <w:tcPr>
            <w:tcW w:w="1218" w:type="dxa"/>
            <w:vAlign w:val="center"/>
          </w:tcPr>
          <w:p w14:paraId="0EC8623C" w14:textId="3AC2BAEE" w:rsidR="00306094" w:rsidRPr="00306094" w:rsidRDefault="00306094" w:rsidP="00306094">
            <w:pPr>
              <w:pStyle w:val="AralkYok"/>
              <w:jc w:val="center"/>
              <w:rPr>
                <w:rFonts w:cstheme="minorHAnsi"/>
                <w:sz w:val="20"/>
                <w:szCs w:val="20"/>
              </w:rPr>
            </w:pPr>
            <w:r w:rsidRPr="00306094">
              <w:rPr>
                <w:rFonts w:cstheme="minorHAnsi"/>
                <w:b/>
                <w:sz w:val="20"/>
                <w:szCs w:val="20"/>
              </w:rPr>
              <w:t>Masal</w:t>
            </w:r>
          </w:p>
        </w:tc>
        <w:tc>
          <w:tcPr>
            <w:tcW w:w="1349" w:type="dxa"/>
            <w:vAlign w:val="center"/>
          </w:tcPr>
          <w:p w14:paraId="0049420E" w14:textId="5A6406B5" w:rsidR="00306094" w:rsidRPr="00306094" w:rsidRDefault="00306094" w:rsidP="00306094">
            <w:pPr>
              <w:pStyle w:val="AralkYok"/>
              <w:jc w:val="center"/>
              <w:rPr>
                <w:rFonts w:cstheme="minorHAnsi"/>
                <w:sz w:val="20"/>
                <w:szCs w:val="20"/>
              </w:rPr>
            </w:pPr>
            <w:r w:rsidRPr="00306094">
              <w:rPr>
                <w:rFonts w:cstheme="minorHAnsi"/>
                <w:sz w:val="20"/>
                <w:szCs w:val="20"/>
              </w:rPr>
              <w:t>Fiziksel, zihinsel, duygusal, sosyal gelişimini artırır.</w:t>
            </w:r>
          </w:p>
        </w:tc>
        <w:tc>
          <w:tcPr>
            <w:tcW w:w="3006" w:type="dxa"/>
            <w:vAlign w:val="center"/>
          </w:tcPr>
          <w:p w14:paraId="386D3DC9" w14:textId="31A72EA0" w:rsidR="00306094" w:rsidRPr="00306094" w:rsidRDefault="00306094" w:rsidP="00306094">
            <w:pPr>
              <w:pStyle w:val="AralkYok"/>
              <w:jc w:val="center"/>
              <w:rPr>
                <w:rFonts w:cstheme="minorHAnsi"/>
                <w:sz w:val="20"/>
                <w:szCs w:val="20"/>
              </w:rPr>
            </w:pPr>
            <w:r w:rsidRPr="00306094">
              <w:rPr>
                <w:rFonts w:cstheme="minorHAnsi"/>
                <w:b/>
                <w:bCs/>
                <w:sz w:val="20"/>
                <w:szCs w:val="20"/>
              </w:rPr>
              <w:t>Her Gün 1 Altın Biriktiren Adam</w:t>
            </w:r>
          </w:p>
        </w:tc>
        <w:tc>
          <w:tcPr>
            <w:tcW w:w="3900" w:type="dxa"/>
            <w:vAlign w:val="center"/>
          </w:tcPr>
          <w:p w14:paraId="51E82561" w14:textId="7D0684FB" w:rsidR="00306094" w:rsidRPr="00306094" w:rsidRDefault="00306094" w:rsidP="00306094">
            <w:pPr>
              <w:pStyle w:val="AralkYok"/>
              <w:jc w:val="center"/>
              <w:rPr>
                <w:rFonts w:cstheme="minorHAnsi"/>
                <w:sz w:val="20"/>
                <w:szCs w:val="20"/>
              </w:rPr>
            </w:pPr>
            <w:r w:rsidRPr="00306094">
              <w:rPr>
                <w:rFonts w:cstheme="minorHAnsi"/>
                <w:b/>
                <w:sz w:val="20"/>
                <w:szCs w:val="20"/>
              </w:rPr>
              <w:t>Masal</w:t>
            </w:r>
          </w:p>
        </w:tc>
      </w:tr>
      <w:tr w:rsidR="00306094" w:rsidRPr="00AB52AB" w14:paraId="264E97D7" w14:textId="77777777" w:rsidTr="00306094">
        <w:trPr>
          <w:trHeight w:val="854"/>
        </w:trPr>
        <w:tc>
          <w:tcPr>
            <w:tcW w:w="528" w:type="dxa"/>
            <w:vMerge/>
            <w:vAlign w:val="center"/>
          </w:tcPr>
          <w:p w14:paraId="5427FF78" w14:textId="77777777" w:rsidR="00306094" w:rsidRPr="00AB52AB" w:rsidRDefault="00306094" w:rsidP="00306094">
            <w:pPr>
              <w:pStyle w:val="AralkYok"/>
              <w:jc w:val="center"/>
              <w:rPr>
                <w:rFonts w:cstheme="minorHAnsi"/>
                <w:sz w:val="20"/>
                <w:szCs w:val="20"/>
              </w:rPr>
            </w:pPr>
          </w:p>
        </w:tc>
        <w:tc>
          <w:tcPr>
            <w:tcW w:w="869" w:type="dxa"/>
            <w:vMerge/>
            <w:vAlign w:val="center"/>
          </w:tcPr>
          <w:p w14:paraId="1D807E6E" w14:textId="77777777" w:rsidR="00306094" w:rsidRPr="00AB52AB" w:rsidRDefault="00306094" w:rsidP="00306094">
            <w:pPr>
              <w:pStyle w:val="AralkYok"/>
              <w:jc w:val="center"/>
              <w:rPr>
                <w:rFonts w:cstheme="minorHAnsi"/>
                <w:b/>
                <w:bCs/>
                <w:sz w:val="20"/>
                <w:szCs w:val="20"/>
              </w:rPr>
            </w:pPr>
          </w:p>
        </w:tc>
        <w:tc>
          <w:tcPr>
            <w:tcW w:w="1218" w:type="dxa"/>
            <w:vAlign w:val="center"/>
          </w:tcPr>
          <w:p w14:paraId="657F01A6" w14:textId="2990C0BE" w:rsidR="00306094" w:rsidRPr="00306094" w:rsidRDefault="00306094" w:rsidP="00306094">
            <w:pPr>
              <w:pStyle w:val="stBilgi"/>
              <w:jc w:val="center"/>
              <w:rPr>
                <w:rFonts w:cstheme="minorHAnsi"/>
                <w:sz w:val="20"/>
                <w:szCs w:val="20"/>
              </w:rPr>
            </w:pPr>
            <w:r w:rsidRPr="00306094">
              <w:rPr>
                <w:rFonts w:cstheme="minorHAnsi"/>
                <w:b/>
                <w:sz w:val="20"/>
                <w:szCs w:val="20"/>
              </w:rPr>
              <w:t>Geleneksel Oyun</w:t>
            </w:r>
          </w:p>
        </w:tc>
        <w:tc>
          <w:tcPr>
            <w:tcW w:w="1349" w:type="dxa"/>
            <w:vAlign w:val="center"/>
          </w:tcPr>
          <w:p w14:paraId="2FAA4CBF" w14:textId="57796B5C" w:rsidR="00306094" w:rsidRPr="00306094" w:rsidRDefault="00306094" w:rsidP="00306094">
            <w:pPr>
              <w:pStyle w:val="stBilgi"/>
              <w:jc w:val="center"/>
              <w:rPr>
                <w:rFonts w:cstheme="minorHAnsi"/>
                <w:sz w:val="20"/>
                <w:szCs w:val="20"/>
              </w:rPr>
            </w:pPr>
            <w:r w:rsidRPr="00306094">
              <w:rPr>
                <w:rFonts w:cstheme="minorHAnsi"/>
                <w:sz w:val="20"/>
                <w:szCs w:val="20"/>
              </w:rPr>
              <w:t>Kültürümüze ait geleneksel oyunlar ile dansları tanır ve uygular.</w:t>
            </w:r>
          </w:p>
        </w:tc>
        <w:tc>
          <w:tcPr>
            <w:tcW w:w="3006" w:type="dxa"/>
            <w:vAlign w:val="center"/>
          </w:tcPr>
          <w:p w14:paraId="0F6C9477" w14:textId="77777777" w:rsidR="00306094" w:rsidRPr="00306094" w:rsidRDefault="00306094" w:rsidP="00306094">
            <w:pPr>
              <w:jc w:val="center"/>
              <w:rPr>
                <w:rFonts w:cstheme="minorHAnsi"/>
                <w:b/>
                <w:sz w:val="20"/>
                <w:szCs w:val="20"/>
              </w:rPr>
            </w:pPr>
            <w:r w:rsidRPr="00306094">
              <w:rPr>
                <w:rFonts w:cstheme="minorHAnsi"/>
                <w:b/>
                <w:sz w:val="20"/>
                <w:szCs w:val="20"/>
              </w:rPr>
              <w:t>Çatlak patlak</w:t>
            </w:r>
          </w:p>
          <w:p w14:paraId="5388412B" w14:textId="77777777" w:rsidR="00306094" w:rsidRPr="00306094" w:rsidRDefault="00306094" w:rsidP="00306094">
            <w:pPr>
              <w:jc w:val="center"/>
              <w:rPr>
                <w:rFonts w:cstheme="minorHAnsi"/>
                <w:sz w:val="20"/>
                <w:szCs w:val="20"/>
              </w:rPr>
            </w:pPr>
            <w:r w:rsidRPr="00306094">
              <w:rPr>
                <w:rFonts w:cstheme="minorHAnsi"/>
                <w:sz w:val="20"/>
                <w:szCs w:val="20"/>
              </w:rPr>
              <w:t xml:space="preserve">Oyuncular ellerini, biri üstte, diğeri altta kalacak şekilde birbirlerinin avuçlarına koyarlar. Her kelimede bir oyuncu </w:t>
            </w:r>
            <w:r w:rsidRPr="00306094">
              <w:rPr>
                <w:rFonts w:cstheme="minorHAnsi"/>
                <w:sz w:val="20"/>
                <w:szCs w:val="20"/>
              </w:rPr>
              <w:lastRenderedPageBreak/>
              <w:t>yanındaki arkadaşının avucuna vurur ve şu şarkı söylenir:</w:t>
            </w:r>
          </w:p>
          <w:p w14:paraId="2D38E158" w14:textId="77777777" w:rsidR="00306094" w:rsidRPr="00306094" w:rsidRDefault="00306094" w:rsidP="00306094">
            <w:pPr>
              <w:jc w:val="center"/>
              <w:rPr>
                <w:rFonts w:cstheme="minorHAnsi"/>
                <w:sz w:val="20"/>
                <w:szCs w:val="20"/>
              </w:rPr>
            </w:pPr>
            <w:r w:rsidRPr="00306094">
              <w:rPr>
                <w:rFonts w:cstheme="minorHAnsi"/>
                <w:sz w:val="20"/>
                <w:szCs w:val="20"/>
              </w:rPr>
              <w:t>“Çatlak patlak,</w:t>
            </w:r>
          </w:p>
          <w:p w14:paraId="7A29B4D2" w14:textId="77777777" w:rsidR="00306094" w:rsidRPr="00306094" w:rsidRDefault="00306094" w:rsidP="00306094">
            <w:pPr>
              <w:jc w:val="center"/>
              <w:rPr>
                <w:rFonts w:cstheme="minorHAnsi"/>
                <w:sz w:val="20"/>
                <w:szCs w:val="20"/>
              </w:rPr>
            </w:pPr>
            <w:proofErr w:type="gramStart"/>
            <w:r w:rsidRPr="00306094">
              <w:rPr>
                <w:rFonts w:cstheme="minorHAnsi"/>
                <w:sz w:val="20"/>
                <w:szCs w:val="20"/>
              </w:rPr>
              <w:t>yusyuvarlak</w:t>
            </w:r>
            <w:proofErr w:type="gramEnd"/>
            <w:r w:rsidRPr="00306094">
              <w:rPr>
                <w:rFonts w:cstheme="minorHAnsi"/>
                <w:sz w:val="20"/>
                <w:szCs w:val="20"/>
              </w:rPr>
              <w:t>,</w:t>
            </w:r>
          </w:p>
          <w:p w14:paraId="2D0AE3E9" w14:textId="77777777" w:rsidR="00306094" w:rsidRPr="00306094" w:rsidRDefault="00306094" w:rsidP="00306094">
            <w:pPr>
              <w:jc w:val="center"/>
              <w:rPr>
                <w:rFonts w:cstheme="minorHAnsi"/>
                <w:sz w:val="20"/>
                <w:szCs w:val="20"/>
              </w:rPr>
            </w:pPr>
            <w:proofErr w:type="gramStart"/>
            <w:r w:rsidRPr="00306094">
              <w:rPr>
                <w:rFonts w:cstheme="minorHAnsi"/>
                <w:sz w:val="20"/>
                <w:szCs w:val="20"/>
              </w:rPr>
              <w:t>kremalı</w:t>
            </w:r>
            <w:proofErr w:type="gramEnd"/>
            <w:r w:rsidRPr="00306094">
              <w:rPr>
                <w:rFonts w:cstheme="minorHAnsi"/>
                <w:sz w:val="20"/>
                <w:szCs w:val="20"/>
              </w:rPr>
              <w:t xml:space="preserve"> börek,</w:t>
            </w:r>
          </w:p>
          <w:p w14:paraId="15D632CB" w14:textId="77777777" w:rsidR="00306094" w:rsidRPr="00306094" w:rsidRDefault="00306094" w:rsidP="00306094">
            <w:pPr>
              <w:jc w:val="center"/>
              <w:rPr>
                <w:rFonts w:cstheme="minorHAnsi"/>
                <w:sz w:val="20"/>
                <w:szCs w:val="20"/>
              </w:rPr>
            </w:pPr>
            <w:proofErr w:type="gramStart"/>
            <w:r w:rsidRPr="00306094">
              <w:rPr>
                <w:rFonts w:cstheme="minorHAnsi"/>
                <w:sz w:val="20"/>
                <w:szCs w:val="20"/>
              </w:rPr>
              <w:t>sütlü</w:t>
            </w:r>
            <w:proofErr w:type="gramEnd"/>
            <w:r w:rsidRPr="00306094">
              <w:rPr>
                <w:rFonts w:cstheme="minorHAnsi"/>
                <w:sz w:val="20"/>
                <w:szCs w:val="20"/>
              </w:rPr>
              <w:t xml:space="preserve"> çörek,</w:t>
            </w:r>
          </w:p>
          <w:p w14:paraId="556764B8" w14:textId="77777777" w:rsidR="00306094" w:rsidRPr="00306094" w:rsidRDefault="00306094" w:rsidP="00306094">
            <w:pPr>
              <w:jc w:val="center"/>
              <w:rPr>
                <w:rFonts w:cstheme="minorHAnsi"/>
                <w:sz w:val="20"/>
                <w:szCs w:val="20"/>
              </w:rPr>
            </w:pPr>
            <w:proofErr w:type="gramStart"/>
            <w:r w:rsidRPr="00306094">
              <w:rPr>
                <w:rFonts w:cstheme="minorHAnsi"/>
                <w:sz w:val="20"/>
                <w:szCs w:val="20"/>
              </w:rPr>
              <w:t>çek</w:t>
            </w:r>
            <w:proofErr w:type="gramEnd"/>
            <w:r w:rsidRPr="00306094">
              <w:rPr>
                <w:rFonts w:cstheme="minorHAnsi"/>
                <w:sz w:val="20"/>
                <w:szCs w:val="20"/>
              </w:rPr>
              <w:t xml:space="preserve"> dostum çek,</w:t>
            </w:r>
          </w:p>
          <w:p w14:paraId="7A8FD1EA" w14:textId="77777777" w:rsidR="00306094" w:rsidRPr="00306094" w:rsidRDefault="00306094" w:rsidP="00306094">
            <w:pPr>
              <w:jc w:val="center"/>
              <w:rPr>
                <w:rFonts w:cstheme="minorHAnsi"/>
                <w:sz w:val="20"/>
                <w:szCs w:val="20"/>
              </w:rPr>
            </w:pPr>
            <w:proofErr w:type="gramStart"/>
            <w:r w:rsidRPr="00306094">
              <w:rPr>
                <w:rFonts w:cstheme="minorHAnsi"/>
                <w:sz w:val="20"/>
                <w:szCs w:val="20"/>
              </w:rPr>
              <w:t>arabanı</w:t>
            </w:r>
            <w:proofErr w:type="gramEnd"/>
            <w:r w:rsidRPr="00306094">
              <w:rPr>
                <w:rFonts w:cstheme="minorHAnsi"/>
                <w:sz w:val="20"/>
                <w:szCs w:val="20"/>
              </w:rPr>
              <w:t xml:space="preserve"> yoldan çek,</w:t>
            </w:r>
          </w:p>
          <w:p w14:paraId="7A74ED7F" w14:textId="77777777" w:rsidR="00306094" w:rsidRPr="00306094" w:rsidRDefault="00306094" w:rsidP="00306094">
            <w:pPr>
              <w:jc w:val="center"/>
              <w:rPr>
                <w:rFonts w:cstheme="minorHAnsi"/>
                <w:sz w:val="20"/>
                <w:szCs w:val="20"/>
              </w:rPr>
            </w:pPr>
            <w:proofErr w:type="gramStart"/>
            <w:r w:rsidRPr="00306094">
              <w:rPr>
                <w:rFonts w:cstheme="minorHAnsi"/>
                <w:sz w:val="20"/>
                <w:szCs w:val="20"/>
              </w:rPr>
              <w:t>çek</w:t>
            </w:r>
            <w:proofErr w:type="gramEnd"/>
            <w:r w:rsidRPr="00306094">
              <w:rPr>
                <w:rFonts w:cstheme="minorHAnsi"/>
                <w:sz w:val="20"/>
                <w:szCs w:val="20"/>
              </w:rPr>
              <w:t xml:space="preserve"> amca çek,</w:t>
            </w:r>
          </w:p>
          <w:p w14:paraId="72C82C20" w14:textId="77777777" w:rsidR="00306094" w:rsidRPr="00306094" w:rsidRDefault="00306094" w:rsidP="00306094">
            <w:pPr>
              <w:jc w:val="center"/>
              <w:rPr>
                <w:rFonts w:cstheme="minorHAnsi"/>
                <w:sz w:val="20"/>
                <w:szCs w:val="20"/>
              </w:rPr>
            </w:pPr>
            <w:proofErr w:type="gramStart"/>
            <w:r w:rsidRPr="00306094">
              <w:rPr>
                <w:rFonts w:cstheme="minorHAnsi"/>
                <w:sz w:val="20"/>
                <w:szCs w:val="20"/>
              </w:rPr>
              <w:t>burnun</w:t>
            </w:r>
            <w:proofErr w:type="gramEnd"/>
            <w:r w:rsidRPr="00306094">
              <w:rPr>
                <w:rFonts w:cstheme="minorHAnsi"/>
                <w:sz w:val="20"/>
                <w:szCs w:val="20"/>
              </w:rPr>
              <w:t xml:space="preserve"> kanca,</w:t>
            </w:r>
          </w:p>
          <w:p w14:paraId="0451C5BC" w14:textId="77777777" w:rsidR="00306094" w:rsidRPr="00306094" w:rsidRDefault="00306094" w:rsidP="00306094">
            <w:pPr>
              <w:jc w:val="center"/>
              <w:rPr>
                <w:rFonts w:cstheme="minorHAnsi"/>
                <w:sz w:val="20"/>
                <w:szCs w:val="20"/>
              </w:rPr>
            </w:pPr>
            <w:proofErr w:type="gramStart"/>
            <w:r w:rsidRPr="00306094">
              <w:rPr>
                <w:rFonts w:cstheme="minorHAnsi"/>
                <w:sz w:val="20"/>
                <w:szCs w:val="20"/>
              </w:rPr>
              <w:t>al</w:t>
            </w:r>
            <w:proofErr w:type="gramEnd"/>
            <w:r w:rsidRPr="00306094">
              <w:rPr>
                <w:rFonts w:cstheme="minorHAnsi"/>
                <w:sz w:val="20"/>
                <w:szCs w:val="20"/>
              </w:rPr>
              <w:t xml:space="preserve"> sana bir bulmaca,</w:t>
            </w:r>
          </w:p>
          <w:p w14:paraId="501B6562" w14:textId="77777777" w:rsidR="00306094" w:rsidRPr="00306094" w:rsidRDefault="00306094" w:rsidP="00306094">
            <w:pPr>
              <w:jc w:val="center"/>
              <w:rPr>
                <w:rFonts w:cstheme="minorHAnsi"/>
                <w:sz w:val="20"/>
                <w:szCs w:val="20"/>
              </w:rPr>
            </w:pPr>
            <w:proofErr w:type="gramStart"/>
            <w:r w:rsidRPr="00306094">
              <w:rPr>
                <w:rFonts w:cstheme="minorHAnsi"/>
                <w:sz w:val="20"/>
                <w:szCs w:val="20"/>
              </w:rPr>
              <w:t>bulmaca</w:t>
            </w:r>
            <w:proofErr w:type="gramEnd"/>
            <w:r w:rsidRPr="00306094">
              <w:rPr>
                <w:rFonts w:cstheme="minorHAnsi"/>
                <w:sz w:val="20"/>
                <w:szCs w:val="20"/>
              </w:rPr>
              <w:t xml:space="preserve"> kaç parça,</w:t>
            </w:r>
          </w:p>
          <w:p w14:paraId="460D4142" w14:textId="77777777" w:rsidR="00306094" w:rsidRPr="00306094" w:rsidRDefault="00306094" w:rsidP="00306094">
            <w:pPr>
              <w:jc w:val="center"/>
              <w:rPr>
                <w:rFonts w:cstheme="minorHAnsi"/>
                <w:sz w:val="20"/>
                <w:szCs w:val="20"/>
              </w:rPr>
            </w:pPr>
            <w:proofErr w:type="gramStart"/>
            <w:r w:rsidRPr="00306094">
              <w:rPr>
                <w:rFonts w:cstheme="minorHAnsi"/>
                <w:sz w:val="20"/>
                <w:szCs w:val="20"/>
              </w:rPr>
              <w:t>veriyorum</w:t>
            </w:r>
            <w:proofErr w:type="gramEnd"/>
            <w:r w:rsidRPr="00306094">
              <w:rPr>
                <w:rFonts w:cstheme="minorHAnsi"/>
                <w:sz w:val="20"/>
                <w:szCs w:val="20"/>
              </w:rPr>
              <w:t xml:space="preserve"> 5 parça,</w:t>
            </w:r>
          </w:p>
          <w:p w14:paraId="546F2647" w14:textId="058D66F5" w:rsidR="00306094" w:rsidRPr="00306094" w:rsidRDefault="00306094" w:rsidP="00306094">
            <w:pPr>
              <w:pStyle w:val="AralkYok"/>
              <w:jc w:val="center"/>
              <w:rPr>
                <w:rFonts w:cstheme="minorHAnsi"/>
                <w:sz w:val="20"/>
                <w:szCs w:val="20"/>
              </w:rPr>
            </w:pPr>
            <w:r w:rsidRPr="00306094">
              <w:rPr>
                <w:rFonts w:cstheme="minorHAnsi"/>
                <w:sz w:val="20"/>
                <w:szCs w:val="20"/>
              </w:rPr>
              <w:t>1, 2, 3, 4, 5”</w:t>
            </w:r>
          </w:p>
        </w:tc>
        <w:tc>
          <w:tcPr>
            <w:tcW w:w="3900" w:type="dxa"/>
            <w:vAlign w:val="center"/>
          </w:tcPr>
          <w:p w14:paraId="471C5DFD" w14:textId="75B490D4" w:rsidR="00306094" w:rsidRPr="00306094" w:rsidRDefault="00306094" w:rsidP="00306094">
            <w:pPr>
              <w:pStyle w:val="AralkYok"/>
              <w:jc w:val="center"/>
              <w:rPr>
                <w:rFonts w:cstheme="minorHAnsi"/>
                <w:sz w:val="20"/>
                <w:szCs w:val="20"/>
              </w:rPr>
            </w:pPr>
            <w:r w:rsidRPr="00306094">
              <w:rPr>
                <w:rFonts w:cstheme="minorHAnsi"/>
                <w:b/>
                <w:sz w:val="20"/>
                <w:szCs w:val="20"/>
              </w:rPr>
              <w:lastRenderedPageBreak/>
              <w:t>Geleneksel Oyun</w:t>
            </w:r>
          </w:p>
        </w:tc>
      </w:tr>
    </w:tbl>
    <w:p w14:paraId="42C3E3BE" w14:textId="77777777" w:rsidR="00CC0107" w:rsidRDefault="00CC0107" w:rsidP="00CC0107">
      <w:pPr>
        <w:pStyle w:val="AralkYok"/>
        <w:jc w:val="center"/>
      </w:pPr>
    </w:p>
    <w:p w14:paraId="79C4BBBF" w14:textId="77777777" w:rsidR="00AB52AB" w:rsidRDefault="00AB52AB" w:rsidP="00CC0107">
      <w:pPr>
        <w:pStyle w:val="AralkYok"/>
        <w:jc w:val="center"/>
      </w:pPr>
    </w:p>
    <w:p w14:paraId="357F4556" w14:textId="6657CE5F" w:rsidR="009037FE" w:rsidRDefault="00AB52AB" w:rsidP="009037FE">
      <w:pPr>
        <w:pStyle w:val="AralkYok"/>
        <w:jc w:val="center"/>
      </w:pPr>
      <w:r>
        <w:tab/>
      </w:r>
      <w:r>
        <w:tab/>
      </w:r>
      <w:r>
        <w:tab/>
      </w:r>
      <w:r>
        <w:tab/>
      </w:r>
      <w:r>
        <w:tab/>
      </w:r>
      <w:r>
        <w:tab/>
      </w:r>
      <w:r>
        <w:tab/>
      </w:r>
      <w:r>
        <w:tab/>
      </w:r>
      <w:r w:rsidR="009037FE">
        <w:t xml:space="preserve">                      2</w:t>
      </w:r>
      <w:r w:rsidR="000D733D">
        <w:t>8</w:t>
      </w:r>
      <w:r w:rsidR="009037FE">
        <w:t>/11/202</w:t>
      </w:r>
      <w:r w:rsidR="000D733D">
        <w:t>5</w:t>
      </w:r>
    </w:p>
    <w:p w14:paraId="6E93D259" w14:textId="327A2481" w:rsidR="009037FE" w:rsidRDefault="009037FE" w:rsidP="009037FE">
      <w:pPr>
        <w:pStyle w:val="AralkYok"/>
      </w:pPr>
      <w:r>
        <w:t xml:space="preserve">    </w:t>
      </w:r>
      <w:r w:rsidR="000D733D">
        <w:t>Sınıf Öğretmeni</w:t>
      </w:r>
      <w:r>
        <w:tab/>
      </w:r>
      <w:r>
        <w:tab/>
      </w:r>
      <w:r>
        <w:tab/>
      </w:r>
      <w:r>
        <w:tab/>
      </w:r>
      <w:r>
        <w:tab/>
      </w:r>
      <w:r>
        <w:tab/>
      </w:r>
      <w:r>
        <w:tab/>
      </w:r>
      <w:r>
        <w:tab/>
        <w:t xml:space="preserve">        </w:t>
      </w:r>
      <w:r w:rsidR="000D733D">
        <w:t xml:space="preserve">       </w:t>
      </w:r>
      <w:r>
        <w:t xml:space="preserve">    </w:t>
      </w:r>
      <w:r w:rsidR="000D733D">
        <w:t>Okul Müdürü</w:t>
      </w:r>
    </w:p>
    <w:p w14:paraId="2ED6A488" w14:textId="37F9A5EE" w:rsidR="00AB52AB" w:rsidRDefault="00AB52AB" w:rsidP="009037FE">
      <w:pPr>
        <w:pStyle w:val="AralkYok"/>
        <w:jc w:val="center"/>
      </w:pPr>
    </w:p>
    <w:sectPr w:rsidR="00AB52AB" w:rsidSect="00CC01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90"/>
    <w:rsid w:val="000762EC"/>
    <w:rsid w:val="000D733D"/>
    <w:rsid w:val="00306094"/>
    <w:rsid w:val="007904FF"/>
    <w:rsid w:val="008F7895"/>
    <w:rsid w:val="009037FE"/>
    <w:rsid w:val="00AB52AB"/>
    <w:rsid w:val="00AB6F90"/>
    <w:rsid w:val="00CC0107"/>
    <w:rsid w:val="00F47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7CC7"/>
  <w15:chartTrackingRefBased/>
  <w15:docId w15:val="{A8835C10-A5DB-4B27-B1BF-99A262D2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07"/>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0107"/>
    <w:pPr>
      <w:spacing w:after="0" w:line="240" w:lineRule="auto"/>
    </w:pPr>
  </w:style>
  <w:style w:type="table" w:styleId="TabloKlavuzu">
    <w:name w:val="Table Grid"/>
    <w:basedOn w:val="NormalTablo"/>
    <w:uiPriority w:val="39"/>
    <w:rsid w:val="00CC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C01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010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0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420</Words>
  <Characters>2396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5</cp:revision>
  <cp:lastPrinted>2025-06-15T19:47:00Z</cp:lastPrinted>
  <dcterms:created xsi:type="dcterms:W3CDTF">2024-12-10T19:14:00Z</dcterms:created>
  <dcterms:modified xsi:type="dcterms:W3CDTF">2025-12-22T22:05:00Z</dcterms:modified>
</cp:coreProperties>
</file>