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1B95B927" w:rsidR="0011300A" w:rsidRPr="000D3998" w:rsidRDefault="0011300A" w:rsidP="0011300A">
      <w:pPr>
        <w:rPr>
          <w:rFonts w:ascii="Abadi" w:hAnsi="Abadi" w:cstheme="minorHAnsi"/>
          <w:color w:val="FF0000"/>
          <w:sz w:val="24"/>
          <w:szCs w:val="24"/>
        </w:rPr>
      </w:pPr>
      <w:r w:rsidRPr="000D3998">
        <w:rPr>
          <w:rFonts w:ascii="Abadi" w:hAnsi="Abadi" w:cstheme="minorHAnsi"/>
          <w:color w:val="FF0000"/>
          <w:sz w:val="24"/>
          <w:szCs w:val="24"/>
        </w:rPr>
        <w:t>Etkinlik De</w:t>
      </w:r>
      <w:r w:rsidRPr="000D3998">
        <w:rPr>
          <w:rFonts w:ascii="Calibri" w:hAnsi="Calibri" w:cs="Calibri"/>
          <w:color w:val="FF0000"/>
          <w:sz w:val="24"/>
          <w:szCs w:val="24"/>
        </w:rPr>
        <w:t>ğ</w:t>
      </w:r>
      <w:r w:rsidRPr="000D3998">
        <w:rPr>
          <w:rFonts w:ascii="Abadi" w:hAnsi="Abadi" w:cstheme="minorHAnsi"/>
          <w:color w:val="FF0000"/>
          <w:sz w:val="24"/>
          <w:szCs w:val="24"/>
        </w:rPr>
        <w:t>erlendirme Formu</w:t>
      </w:r>
      <w:r w:rsidR="0050159E" w:rsidRPr="000D3998">
        <w:rPr>
          <w:rFonts w:ascii="Abadi" w:hAnsi="Abadi" w:cstheme="minorHAnsi"/>
          <w:color w:val="FF0000"/>
          <w:sz w:val="24"/>
          <w:szCs w:val="24"/>
        </w:rPr>
        <w:t xml:space="preserve"> (</w:t>
      </w:r>
      <w:r w:rsidR="000D3998" w:rsidRPr="000D3998">
        <w:rPr>
          <w:b/>
          <w:bCs/>
          <w:color w:val="FF0000"/>
          <w:sz w:val="24"/>
          <w:szCs w:val="24"/>
        </w:rPr>
        <w:t>Çarpma ve Bölme İşlemlerinin Sonucunu Muhakeme Edebilme</w:t>
      </w:r>
      <w:r w:rsidR="0050159E" w:rsidRPr="000D3998">
        <w:rPr>
          <w:rFonts w:ascii="Abadi" w:hAnsi="Abadi" w:cstheme="minorHAnsi"/>
          <w:color w:val="FF0000"/>
          <w:sz w:val="24"/>
          <w:szCs w:val="24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0D3998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6909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2026-03-10T03:45:00Z</dcterms:created>
  <dcterms:modified xsi:type="dcterms:W3CDTF">2026-03-10T03:45:00Z</dcterms:modified>
</cp:coreProperties>
</file>