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933CFB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68CD4AB4" w:rsidR="00BD4AC9" w:rsidRPr="00933CFB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6A109FA5" w:rsidR="00BD4AC9" w:rsidRPr="00933CFB" w:rsidRDefault="00596546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SORUMLULUKLARIMIZIN FARKINDAYIZ</w:t>
            </w:r>
          </w:p>
        </w:tc>
      </w:tr>
      <w:tr w:rsidR="00BD4AC9" w:rsidRPr="00933CFB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50D8BAB7" w:rsidR="00BD4AC9" w:rsidRPr="00933CFB" w:rsidRDefault="00596546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10</w:t>
            </w:r>
            <w:r w:rsidR="00BD4AC9" w:rsidRPr="00933CFB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933CFB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Dinleme/İzleme, Okuma, Konuşma, Yazma</w:t>
            </w:r>
          </w:p>
        </w:tc>
      </w:tr>
      <w:tr w:rsidR="00BD4AC9" w:rsidRPr="00933CFB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36B9136A" w:rsidR="00BD4AC9" w:rsidRPr="00933CFB" w:rsidRDefault="009C6E89" w:rsidP="009C6E8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Saymak-Okumak, Yazmak-Çizmek, Belirlemek-İşaret Etmek, Ölçmek-Sunmak, Gözlemleme, Sınıflandırma, Bilgi Toplama, Karşılaştırma, Sorgulama, Çıkarım Yapma, Mevcut Bilgiye/Veriye Dayalı Tahmin Etme, Yapılandırma, Yorumlama, Değerlendirme, Sentezleme, Karar Verme</w:t>
            </w:r>
          </w:p>
        </w:tc>
      </w:tr>
      <w:tr w:rsidR="00BD4AC9" w:rsidRPr="00933CFB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7F356834" w:rsidR="00BD4AC9" w:rsidRPr="00933CFB" w:rsidRDefault="00020B95" w:rsidP="00020B95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Merak, Bağımsızlık, Kendine Güvenme (Öz Güven), Uzmanlaşma, Yaratıcılık</w:t>
            </w:r>
            <w:r w:rsidR="009C6E89" w:rsidRPr="00933CFB">
              <w:rPr>
                <w:rFonts w:cstheme="minorHAnsi"/>
                <w:sz w:val="20"/>
                <w:szCs w:val="20"/>
              </w:rPr>
              <w:t>, Gerçeği Aramak</w:t>
            </w:r>
          </w:p>
        </w:tc>
      </w:tr>
      <w:tr w:rsidR="00BD4AC9" w:rsidRPr="00933CFB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933CFB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3CFB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933CFB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2FEC154D" w:rsidR="00BD4AC9" w:rsidRPr="00933CFB" w:rsidRDefault="009C6E89" w:rsidP="009C6E8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Kendini Tanıma (Öz Farkındalık Becerisi), Kendini Düzenleme (Öz Düzenleme Becerisi), İletişim, Uyum</w:t>
            </w:r>
          </w:p>
        </w:tc>
      </w:tr>
      <w:tr w:rsidR="00BD4AC9" w:rsidRPr="00933CFB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636CF4BA" w:rsidR="00BD4AC9" w:rsidRPr="00933CFB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Estetik, Saygı</w:t>
            </w:r>
            <w:r w:rsidR="009C6E89" w:rsidRPr="00933CFB">
              <w:rPr>
                <w:rFonts w:cstheme="minorHAnsi"/>
                <w:sz w:val="20"/>
                <w:szCs w:val="20"/>
              </w:rPr>
              <w:t>, Sorumluluk</w:t>
            </w:r>
          </w:p>
        </w:tc>
      </w:tr>
      <w:tr w:rsidR="00BD4AC9" w:rsidRPr="00933CFB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2E246BCB" w:rsidR="00BD4AC9" w:rsidRPr="00933CFB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Bilgi Okuryazarlığı, Dijital Okuryazarlık, Görsel Okuryazarlık</w:t>
            </w:r>
          </w:p>
        </w:tc>
      </w:tr>
      <w:tr w:rsidR="00BD4AC9" w:rsidRPr="00933CFB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0AFAD392" w:rsidR="00BD4AC9" w:rsidRPr="00933CFB" w:rsidRDefault="00596546" w:rsidP="00596546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Hayat Bilgisi, Görsel Sanatlar, Müzik, Beden Eğitimi ve Oyun</w:t>
            </w:r>
          </w:p>
        </w:tc>
      </w:tr>
      <w:tr w:rsidR="00BD4AC9" w:rsidRPr="00933CFB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4E73A384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T.D.1.1. Dinleme/izlemeyi yönetebilme</w:t>
            </w:r>
          </w:p>
          <w:p w14:paraId="4554D100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b) Dinleyeceklerini/izleyeceklerini amacına uygun olarak seçer.</w:t>
            </w:r>
          </w:p>
          <w:p w14:paraId="61E2C2DE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c) Dinleme kurallarına uygun olarak dinler.</w:t>
            </w:r>
          </w:p>
          <w:p w14:paraId="535A9EA1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Dinleme esnasında konuşmaya dâhil olmak için uygun zamanda söz alır.</w:t>
            </w:r>
          </w:p>
          <w:p w14:paraId="56847A7A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T.D.1.2. Dinledikleri/izledikleri ile ilgili anlam oluşturabilme</w:t>
            </w:r>
          </w:p>
          <w:p w14:paraId="335B7B0E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c) Görselden/görsellerden hareketle dinleyeceği/izleyeceği metin hakkında tahminde bulunur.</w:t>
            </w:r>
          </w:p>
          <w:p w14:paraId="578C8EAB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Dinlediklerini yaşantı ve ön bilgileriyle karşılaştırarak çıkarımda bulunur.</w:t>
            </w:r>
          </w:p>
          <w:p w14:paraId="464A1402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e) Dinlediklerinde/izlediklerinde geçen olayların öncesi hakkında tahminde bulunur.</w:t>
            </w:r>
          </w:p>
          <w:p w14:paraId="22EE5B0F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f) Dinlediklerinde/izlediklerinde geçen olayların sonrası hakkında tahminde bulunur.</w:t>
            </w:r>
          </w:p>
          <w:p w14:paraId="2D28091F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g) Dinlediklerindeki/izlediklerindeki iletileri doğruluk, gerçeklik açısından ön bilgileriyle karşılaştırır.</w:t>
            </w:r>
          </w:p>
          <w:p w14:paraId="73F2A65A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ğ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Dinlediklerindeki/izlediklerindeki nesneleri fiziksel özelliklerine göre sınıflandırır.</w:t>
            </w:r>
          </w:p>
          <w:p w14:paraId="3EE4BE76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T.D.1.3. Dinlediklerini/izlediklerini çözümleyebilme</w:t>
            </w:r>
          </w:p>
          <w:p w14:paraId="686B80C4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c) Dinlediği/izlediği metnin konusunu bulur.</w:t>
            </w:r>
          </w:p>
          <w:p w14:paraId="7F37DF7A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Dinlediği/izlediği farklı metinlerdeki iletilerin benzerliklerini belirler.</w:t>
            </w:r>
          </w:p>
          <w:p w14:paraId="1D854A54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d) Dinlediğindeki/izlediğindeki söylem ve görsel arasındaki ilişkiyi belirler.</w:t>
            </w:r>
          </w:p>
          <w:p w14:paraId="1D812780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T.D.1.4. Dinleme/izleme sürecini değerlendirebilme</w:t>
            </w:r>
          </w:p>
          <w:p w14:paraId="7ED508B4" w14:textId="13A82ACC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Dinleme/izleme sürecindeki hatalarını belirler.</w:t>
            </w:r>
          </w:p>
          <w:p w14:paraId="4DBBCBDD" w14:textId="0186035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Dinlemesinde/izlemesinde belirlediği hatalarını düzeltir.</w:t>
            </w:r>
          </w:p>
          <w:p w14:paraId="3888BB79" w14:textId="0D3A73F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Dinlemesindeki/izlemesindeki uygun davranışlarını sonraki dinlemelerine aktarır.</w:t>
            </w:r>
          </w:p>
          <w:p w14:paraId="708CD0CB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T.K.1.1. Konuşmalarını yönetebilme</w:t>
            </w:r>
          </w:p>
          <w:p w14:paraId="6532F2A8" w14:textId="167F013B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Konunun özelliğine göre konuşma üslubunu belirler.</w:t>
            </w:r>
          </w:p>
          <w:p w14:paraId="6E93FB0F" w14:textId="3555623E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İletişim sırasında uygun zamanda söz alır.</w:t>
            </w:r>
          </w:p>
          <w:p w14:paraId="3E135B18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Konuşmalarında selamlaşma ve hitap ile ilgili ifadeler kullanır.</w:t>
            </w:r>
          </w:p>
          <w:p w14:paraId="079A903F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T.K.1.2. Konuşmalarında içerik oluşturabilme</w:t>
            </w:r>
          </w:p>
          <w:p w14:paraId="4F9C8346" w14:textId="27A6BA51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Konuşmalarında geçen nesneleri fiziksel özelliklerine göre karşılaştırır.</w:t>
            </w:r>
          </w:p>
          <w:p w14:paraId="4264EBB9" w14:textId="42468E71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Konuşmalarında nesneleri fiziksel özelliklerine göre sınıflandırır.</w:t>
            </w:r>
          </w:p>
          <w:p w14:paraId="34B3E323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ğ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Sözlü iletişimde kabul etmediği konulara ilişkin önerilerde bulunur.</w:t>
            </w:r>
          </w:p>
          <w:p w14:paraId="741D81C4" w14:textId="27D356CD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Dinleyicilere ne anlatacağını dikkate alarak konuşur.</w:t>
            </w:r>
          </w:p>
          <w:p w14:paraId="2B08240E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j) Konuşmalarında benzetmelere yer verir.</w:t>
            </w:r>
          </w:p>
          <w:p w14:paraId="725BFDA2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T.K.1.3. Konuşma kurallarını uygulayabilme</w:t>
            </w:r>
          </w:p>
          <w:p w14:paraId="4E1E13CE" w14:textId="5D658A1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Konuşmalarını mimiklerle destekler.</w:t>
            </w:r>
          </w:p>
          <w:p w14:paraId="72EAABA9" w14:textId="1B6EFBB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Konuşmalarını desteklemek için beden dilini kullanır.</w:t>
            </w:r>
          </w:p>
          <w:p w14:paraId="2FC86CD4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T.K.1.4. Konuşma sürecini değerlendirebilme</w:t>
            </w:r>
          </w:p>
          <w:p w14:paraId="3703D35D" w14:textId="0BBB0B73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Konuşmasındaki hatalarını fark eder.</w:t>
            </w:r>
          </w:p>
          <w:p w14:paraId="28D0622A" w14:textId="7B6C227F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Konuşmasında fark ettiği hataları düzeltir.</w:t>
            </w:r>
          </w:p>
          <w:p w14:paraId="5D52B4C1" w14:textId="7E746ABA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Konuşmasındaki olumlu davranışları sonraki konuşmalarına aktarır.</w:t>
            </w:r>
          </w:p>
          <w:p w14:paraId="48ED459A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T.O.1.1. Okuma sürecini yönetebilme</w:t>
            </w:r>
          </w:p>
          <w:p w14:paraId="5193F797" w14:textId="532F66DE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Okuyacağı metnin başlığı ve görsellerini inceler.</w:t>
            </w:r>
          </w:p>
          <w:p w14:paraId="348E431C" w14:textId="5C8A31E2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Kuralına uygun sesli ve sessiz okur.</w:t>
            </w:r>
          </w:p>
          <w:p w14:paraId="50B14830" w14:textId="3CA87FC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Anlaşılabilir ve uygun bir hızda sesli okur.</w:t>
            </w:r>
          </w:p>
          <w:p w14:paraId="3C2B2A10" w14:textId="273A8C26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Noktalama işaretlerine dikkat ederek okur.</w:t>
            </w:r>
          </w:p>
          <w:p w14:paraId="5EF96C5F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lastRenderedPageBreak/>
              <w:t>T.O.1.2. Okudukları ile ilgili anlam oluşturabilme</w:t>
            </w:r>
          </w:p>
          <w:p w14:paraId="21BF5A12" w14:textId="0C1F50A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Metni okurken ön bilgilerini kullanır.</w:t>
            </w:r>
          </w:p>
          <w:p w14:paraId="44EF2B0C" w14:textId="1822BE2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Okuyacağı metnin başlığından ve görsellerinden hareketle metnin konusu hakkında tahminde bulunur.</w:t>
            </w:r>
          </w:p>
          <w:p w14:paraId="26534247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Okuduğu metindeki yönergeleri uygular.</w:t>
            </w:r>
          </w:p>
          <w:p w14:paraId="63226C3E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T.O.1.3. Okuduklarını çözümleyebilme</w:t>
            </w:r>
          </w:p>
          <w:p w14:paraId="3A9F672E" w14:textId="07E599BD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Okuduğu metnin konusunu bulur.</w:t>
            </w:r>
          </w:p>
          <w:p w14:paraId="104635B1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T.O.1.4. Okuma sürecine etki eden durumları gözden geçirebilme</w:t>
            </w:r>
          </w:p>
          <w:p w14:paraId="708682F1" w14:textId="53A7CDFD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Okuduğu ortamın fiziksel özelliklerini açıklar.</w:t>
            </w:r>
          </w:p>
          <w:p w14:paraId="735A47DE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T.O.1.5. Okuma sürecini değerlendirebilme</w:t>
            </w:r>
          </w:p>
          <w:p w14:paraId="6983F446" w14:textId="09449119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Okuma sürecindeki hatalarını belirler.</w:t>
            </w:r>
          </w:p>
          <w:p w14:paraId="063F1F8A" w14:textId="6D050E89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Okuma sürecinde belirlediği hatalarını düzeltir.</w:t>
            </w:r>
          </w:p>
          <w:p w14:paraId="3EA99925" w14:textId="760B8312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Okuma sürecindeki olumlu davranışlarını sonraki okumalarına aktarır.</w:t>
            </w:r>
          </w:p>
          <w:p w14:paraId="0B64FA22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T.Y.1.1. Yazılı anlatım becerilerini yönetebilme</w:t>
            </w:r>
          </w:p>
          <w:p w14:paraId="3BDCAE16" w14:textId="32B0398F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Hece, sözcük ve cümleler yazar.</w:t>
            </w:r>
          </w:p>
          <w:p w14:paraId="1C0F63A0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ç) Kısa metinler yazar.</w:t>
            </w:r>
          </w:p>
          <w:p w14:paraId="156DBE9B" w14:textId="2D9CEBB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Söylenen sözcük ve cümleleri yazar.</w:t>
            </w:r>
          </w:p>
          <w:p w14:paraId="2E35ECBE" w14:textId="780B408A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Yazışmalarını selamlaşma ve hitap ifadeleriyle başlatır.</w:t>
            </w:r>
          </w:p>
          <w:p w14:paraId="65C803D9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T.Y.1.2. Yazılarında içerik oluşturabilme</w:t>
            </w:r>
          </w:p>
          <w:p w14:paraId="454878F8" w14:textId="62B7DA6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Sözcük ve cümlelerde eksik bırakılan yerleri ön bilgileri doğrultusunda yazarak tamamlar.</w:t>
            </w:r>
          </w:p>
          <w:p w14:paraId="08559378" w14:textId="42428D6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Yazılarını karşıdakinin iletilerinden yola çıkarak devam ettirir.</w:t>
            </w:r>
          </w:p>
          <w:p w14:paraId="5607201C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ç) Yazılarında geçen nesneleri fiziksel özelliklerine göre karşılaştırır.</w:t>
            </w:r>
          </w:p>
          <w:p w14:paraId="6A67B0E1" w14:textId="0E37055B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nesneleri fiziksel özelliklerine göre sınıflandırır.</w:t>
            </w:r>
          </w:p>
          <w:p w14:paraId="26F9985B" w14:textId="6FD5273B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Yazılı anlatımlarını zenginleştirmek için görseller kullanır.</w:t>
            </w:r>
          </w:p>
          <w:p w14:paraId="5056B51F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ğ) Muhatabına ne yazacağını dikkate alarak yazma çalışmaları yapar.</w:t>
            </w:r>
          </w:p>
          <w:p w14:paraId="296F4CD7" w14:textId="5F4F04F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benzetmelere yer verir.</w:t>
            </w:r>
          </w:p>
          <w:p w14:paraId="2DE3A122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T.Y.1.3. Yazma kurallarını uygulayabilme</w:t>
            </w:r>
          </w:p>
          <w:p w14:paraId="10A964B4" w14:textId="757E1506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Anlamını bilmediği sözcüğün anlamını çevrim içi veya basılı kaynaklardan araştırarak yazar.</w:t>
            </w:r>
          </w:p>
          <w:p w14:paraId="4D890E94" w14:textId="00F98836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sözcükleri yerinde ve anlamına uygun kullanır.</w:t>
            </w:r>
          </w:p>
          <w:p w14:paraId="1E011EA8" w14:textId="7FEB2AFF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Yazışmalarında mesajlarını açık ve anlaşılır şekilde ifade eder.</w:t>
            </w:r>
          </w:p>
          <w:p w14:paraId="2C01D32C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ğ) Yazılarında anlamlı ve kurallı cümleler kullanır.</w:t>
            </w:r>
          </w:p>
          <w:p w14:paraId="5D0F050A" w14:textId="7BDD7F5B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harf, sözcük ve satırlar arasında uygun boşluk bırakır.</w:t>
            </w:r>
          </w:p>
          <w:p w14:paraId="24414A78" w14:textId="7B6BC210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Soru edatını (mı, mi) kuralına uygun yazar.</w:t>
            </w:r>
          </w:p>
          <w:p w14:paraId="77D29E67" w14:textId="7000D15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noktalama işaretlerini (nokta, kesme işareti, soru işareti, virgül, ünlem) kuralına uygun kullanır.</w:t>
            </w:r>
          </w:p>
          <w:p w14:paraId="6613DA30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T.Y.1.4. Yazma sürecini değerlendirebilme</w:t>
            </w:r>
          </w:p>
          <w:p w14:paraId="22A65E8C" w14:textId="6A6B648C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hatalarını bulur.</w:t>
            </w:r>
          </w:p>
          <w:p w14:paraId="6385E50B" w14:textId="009B64F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belirlediği hataları düzeltir.</w:t>
            </w:r>
          </w:p>
          <w:p w14:paraId="22B0BC14" w14:textId="647CBEB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Yazılarındaki uygun davranışları sonraki yazılarına aktarır.</w:t>
            </w:r>
          </w:p>
          <w:p w14:paraId="06A59694" w14:textId="7558103B" w:rsidR="00BD4AC9" w:rsidRPr="00933CFB" w:rsidRDefault="00BD4AC9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BD4AC9" w:rsidRPr="00933CFB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53F0D115" w:rsidR="00944A34" w:rsidRPr="00933CFB" w:rsidRDefault="002E4EE6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Haklarımız</w:t>
            </w:r>
          </w:p>
        </w:tc>
      </w:tr>
      <w:tr w:rsidR="00BD4AC9" w:rsidRPr="00933CFB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03FDFBF6" w:rsidR="00BD4AC9" w:rsidRPr="00933CFB" w:rsidRDefault="00596546" w:rsidP="00596546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Demokrasi, dijital gizlilik, hakkaniyet, ifade özgürlüğü, mahremiyet, temek hak ve özgürlükler</w:t>
            </w:r>
          </w:p>
        </w:tc>
      </w:tr>
      <w:tr w:rsidR="00BD4AC9" w:rsidRPr="00933CFB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B5DBE7E" w14:textId="51719055" w:rsidR="00231F67" w:rsidRPr="00933CFB" w:rsidRDefault="00CE5444" w:rsidP="00596546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 çıktıları; gözlem formu, performans görevi, dereceli puanlama anahtarı, kontrol listesi, öz değerlendirme formu, çalışma kâğıdı, öğrenci öğrenme dosyası kullanılarak değerlendirilebilir.</w:t>
            </w:r>
          </w:p>
        </w:tc>
      </w:tr>
      <w:tr w:rsidR="00BD4AC9" w:rsidRPr="00933CFB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933CFB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33CF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933CFB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5D458882" w:rsidR="00BD4AC9" w:rsidRPr="00933CFB" w:rsidRDefault="00596546" w:rsidP="00596546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933CFB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74A5519F" w:rsidR="00BD4AC9" w:rsidRPr="00933CFB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933CFB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933CFB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933CFB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3E4E9C0" w14:textId="69E6A8CF" w:rsidR="00BD4AC9" w:rsidRPr="00933CFB" w:rsidRDefault="00AE70A4" w:rsidP="00AE70A4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</w:tc>
      </w:tr>
      <w:tr w:rsidR="00BD4AC9" w:rsidRPr="00933CFB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3B59654F" w14:textId="3DB67EC8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10</w:t>
            </w:r>
            <w:r w:rsidRPr="00933CFB">
              <w:rPr>
                <w:rFonts w:cstheme="minorHAnsi"/>
                <w:sz w:val="20"/>
                <w:szCs w:val="20"/>
              </w:rPr>
              <w:t>1’deki “Başlayalım” bölümü yapılır.</w:t>
            </w:r>
          </w:p>
          <w:p w14:paraId="6F904E81" w14:textId="0EBCB999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“</w:t>
            </w:r>
            <w:r w:rsidR="002E4EE6">
              <w:rPr>
                <w:rFonts w:cstheme="minorHAnsi"/>
                <w:sz w:val="20"/>
                <w:szCs w:val="20"/>
              </w:rPr>
              <w:t>Haklarımız</w:t>
            </w:r>
            <w:r w:rsidRPr="00933CFB">
              <w:rPr>
                <w:rFonts w:cstheme="minorHAnsi"/>
                <w:sz w:val="20"/>
                <w:szCs w:val="20"/>
              </w:rPr>
              <w:t xml:space="preserve">” </w:t>
            </w:r>
            <w:r w:rsidR="002E4EE6">
              <w:rPr>
                <w:rFonts w:cstheme="minorHAnsi"/>
                <w:sz w:val="20"/>
                <w:szCs w:val="20"/>
              </w:rPr>
              <w:t>metni noktalama işaretlerine</w:t>
            </w:r>
            <w:r w:rsidRPr="00933CFB">
              <w:rPr>
                <w:rFonts w:cstheme="minorHAnsi"/>
                <w:sz w:val="20"/>
                <w:szCs w:val="20"/>
              </w:rPr>
              <w:t xml:space="preserve"> dikkat ed</w:t>
            </w:r>
            <w:r w:rsidR="002E4EE6">
              <w:rPr>
                <w:rFonts w:cstheme="minorHAnsi"/>
                <w:sz w:val="20"/>
                <w:szCs w:val="20"/>
              </w:rPr>
              <w:t>ilere</w:t>
            </w:r>
            <w:r w:rsidRPr="00933CFB">
              <w:rPr>
                <w:rFonts w:cstheme="minorHAnsi"/>
                <w:sz w:val="20"/>
                <w:szCs w:val="20"/>
              </w:rPr>
              <w:t>k okunur.</w:t>
            </w:r>
          </w:p>
          <w:p w14:paraId="0E209DA8" w14:textId="6555FD90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10</w:t>
            </w:r>
            <w:r w:rsidRPr="00933CFB">
              <w:rPr>
                <w:rFonts w:cstheme="minorHAnsi"/>
                <w:sz w:val="20"/>
                <w:szCs w:val="20"/>
              </w:rPr>
              <w:t>4’teki “</w:t>
            </w:r>
            <w:r w:rsidR="002E4EE6">
              <w:rPr>
                <w:rFonts w:cstheme="minorHAnsi"/>
                <w:sz w:val="20"/>
                <w:szCs w:val="20"/>
              </w:rPr>
              <w:t>İşaretleyelim</w:t>
            </w:r>
            <w:r w:rsidRPr="00933CFB">
              <w:rPr>
                <w:rFonts w:cstheme="minorHAnsi"/>
                <w:sz w:val="20"/>
                <w:szCs w:val="20"/>
              </w:rPr>
              <w:t>” bölümleri yapılır.</w:t>
            </w:r>
          </w:p>
          <w:p w14:paraId="144CF400" w14:textId="76D9030F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lastRenderedPageBreak/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10</w:t>
            </w:r>
            <w:r w:rsidRPr="00933CFB">
              <w:rPr>
                <w:rFonts w:cstheme="minorHAnsi"/>
                <w:sz w:val="20"/>
                <w:szCs w:val="20"/>
              </w:rPr>
              <w:t>5’teki “</w:t>
            </w:r>
            <w:r w:rsidR="002E4EE6">
              <w:rPr>
                <w:rFonts w:cstheme="minorHAnsi"/>
                <w:sz w:val="20"/>
                <w:szCs w:val="20"/>
              </w:rPr>
              <w:t>Eşleştirelim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67395FCA" w14:textId="2A516DE4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10</w:t>
            </w:r>
            <w:r w:rsidRPr="00933CFB">
              <w:rPr>
                <w:rFonts w:cstheme="minorHAnsi"/>
                <w:sz w:val="20"/>
                <w:szCs w:val="20"/>
              </w:rPr>
              <w:t>6’daki “Yazalım” bölümü yapılır.</w:t>
            </w:r>
          </w:p>
          <w:p w14:paraId="1F1CC6A4" w14:textId="524A6272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10</w:t>
            </w:r>
            <w:r w:rsidRPr="00933CFB">
              <w:rPr>
                <w:rFonts w:cstheme="minorHAnsi"/>
                <w:sz w:val="20"/>
                <w:szCs w:val="20"/>
              </w:rPr>
              <w:t>7’deki “</w:t>
            </w:r>
            <w:r w:rsidR="002E4EE6">
              <w:rPr>
                <w:rFonts w:cstheme="minorHAnsi"/>
                <w:sz w:val="20"/>
                <w:szCs w:val="20"/>
              </w:rPr>
              <w:t>Bulalım Tamamlayalım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2DFD3787" w14:textId="3E2F31A9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10</w:t>
            </w:r>
            <w:r w:rsidRPr="00933CFB">
              <w:rPr>
                <w:rFonts w:cstheme="minorHAnsi"/>
                <w:sz w:val="20"/>
                <w:szCs w:val="20"/>
              </w:rPr>
              <w:t>8’deki “</w:t>
            </w:r>
            <w:r w:rsidR="002E4EE6">
              <w:rPr>
                <w:rFonts w:cstheme="minorHAnsi"/>
                <w:sz w:val="20"/>
                <w:szCs w:val="20"/>
              </w:rPr>
              <w:t>Düzeltelim Yazalım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6648077D" w14:textId="1973CF61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10</w:t>
            </w:r>
            <w:r w:rsidRPr="00933CFB">
              <w:rPr>
                <w:rFonts w:cstheme="minorHAnsi"/>
                <w:sz w:val="20"/>
                <w:szCs w:val="20"/>
              </w:rPr>
              <w:t>9’daki “</w:t>
            </w:r>
            <w:r w:rsidR="002E4EE6">
              <w:rPr>
                <w:rFonts w:cstheme="minorHAnsi"/>
                <w:sz w:val="20"/>
                <w:szCs w:val="20"/>
              </w:rPr>
              <w:t xml:space="preserve">Belirleyelim </w:t>
            </w:r>
            <w:r w:rsidRPr="00933CFB">
              <w:rPr>
                <w:rFonts w:cstheme="minorHAnsi"/>
                <w:sz w:val="20"/>
                <w:szCs w:val="20"/>
              </w:rPr>
              <w:t>İşaretleyelim” bölümü yapılır.</w:t>
            </w:r>
          </w:p>
          <w:p w14:paraId="0F9F38A9" w14:textId="478AA58B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Ders kitabı sayfa 1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Pr="00933CFB">
              <w:rPr>
                <w:rFonts w:cstheme="minorHAnsi"/>
                <w:sz w:val="20"/>
                <w:szCs w:val="20"/>
              </w:rPr>
              <w:t>0’d</w:t>
            </w:r>
            <w:r w:rsidR="002E4EE6">
              <w:rPr>
                <w:rFonts w:cstheme="minorHAnsi"/>
                <w:sz w:val="20"/>
                <w:szCs w:val="20"/>
              </w:rPr>
              <w:t>a</w:t>
            </w:r>
            <w:r w:rsidRPr="00933CFB">
              <w:rPr>
                <w:rFonts w:cstheme="minorHAnsi"/>
                <w:sz w:val="20"/>
                <w:szCs w:val="20"/>
              </w:rPr>
              <w:t>ki “</w:t>
            </w:r>
            <w:r w:rsidR="002E4EE6">
              <w:rPr>
                <w:rFonts w:cstheme="minorHAnsi"/>
                <w:sz w:val="20"/>
                <w:szCs w:val="20"/>
              </w:rPr>
              <w:t>Yazalım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</w:tc>
      </w:tr>
      <w:tr w:rsidR="00BD4AC9" w:rsidRPr="00933CFB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933CFB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3CF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FARKLILAŞTIRMA</w:t>
            </w:r>
          </w:p>
        </w:tc>
      </w:tr>
      <w:tr w:rsidR="00BD4AC9" w:rsidRPr="00933CFB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0FC94924" w:rsidR="00BD4AC9" w:rsidRPr="00933CFB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Dinleyeceği/izleyeceği/okuyacağı metinle ilişkili hikâye oluşturma, canlandırma yapma, dijital araçlardan yararlanma, görsel oluşturma, oyun tasarlama, sunu hazırlama, yazarın iletilerini sorgulama, tartışma, metni yeniden kurgulama gibi etkinliklerle süreç zenginleştirilebilir.</w:t>
            </w:r>
          </w:p>
        </w:tc>
      </w:tr>
      <w:tr w:rsidR="00BD4AC9" w:rsidRPr="00933CFB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345C7EBA" w:rsidR="00BD4AC9" w:rsidRPr="00933CFB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933CFB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1B5F29D1" w14:textId="77777777" w:rsidR="00DB5D44" w:rsidRDefault="00DB5D44" w:rsidP="00DB5D44">
      <w:pPr>
        <w:jc w:val="center"/>
      </w:pPr>
    </w:p>
    <w:p w14:paraId="2CD3FF02" w14:textId="77777777" w:rsidR="00DB5D44" w:rsidRDefault="00DB5D44" w:rsidP="00DB5D44">
      <w:pPr>
        <w:jc w:val="center"/>
      </w:pPr>
    </w:p>
    <w:p w14:paraId="5BEABF86" w14:textId="77777777" w:rsidR="00DB5D44" w:rsidRDefault="00DB5D44" w:rsidP="00DB5D44">
      <w:pPr>
        <w:jc w:val="center"/>
      </w:pPr>
    </w:p>
    <w:p w14:paraId="57C262AD" w14:textId="77777777" w:rsidR="00DB5D44" w:rsidRDefault="00DB5D44" w:rsidP="00DB5D44">
      <w:pPr>
        <w:jc w:val="center"/>
      </w:pPr>
    </w:p>
    <w:p w14:paraId="57506F5F" w14:textId="77777777" w:rsidR="00DB5D44" w:rsidRDefault="00DB5D44" w:rsidP="00DB5D44">
      <w:pPr>
        <w:jc w:val="center"/>
      </w:pPr>
    </w:p>
    <w:p w14:paraId="43CD7843" w14:textId="77777777" w:rsidR="00DB5D44" w:rsidRDefault="00DB5D44" w:rsidP="00DB5D44">
      <w:pPr>
        <w:jc w:val="center"/>
      </w:pPr>
    </w:p>
    <w:p w14:paraId="3C8B79A2" w14:textId="77777777" w:rsidR="00DB5D44" w:rsidRDefault="00DB5D44" w:rsidP="00DB5D44">
      <w:pPr>
        <w:jc w:val="center"/>
      </w:pPr>
    </w:p>
    <w:p w14:paraId="4DC606C8" w14:textId="77777777" w:rsidR="00DB5D44" w:rsidRDefault="00DB5D44" w:rsidP="00DB5D44">
      <w:pPr>
        <w:jc w:val="center"/>
      </w:pPr>
    </w:p>
    <w:p w14:paraId="40FEF2B5" w14:textId="77777777" w:rsidR="00DB5D44" w:rsidRDefault="00DB5D44" w:rsidP="00DB5D44">
      <w:pPr>
        <w:jc w:val="center"/>
      </w:pPr>
    </w:p>
    <w:p w14:paraId="0FB1F19C" w14:textId="77777777" w:rsidR="00DB5D44" w:rsidRDefault="00DB5D44" w:rsidP="00DB5D44">
      <w:pPr>
        <w:jc w:val="center"/>
      </w:pPr>
    </w:p>
    <w:p w14:paraId="388E97B5" w14:textId="77777777" w:rsidR="00DB5D44" w:rsidRDefault="00DB5D44" w:rsidP="00DB5D44">
      <w:pPr>
        <w:jc w:val="center"/>
      </w:pPr>
    </w:p>
    <w:p w14:paraId="515ED0C5" w14:textId="77777777" w:rsidR="00DB5D44" w:rsidRDefault="00DB5D44" w:rsidP="00DB5D44">
      <w:pPr>
        <w:jc w:val="center"/>
      </w:pPr>
    </w:p>
    <w:p w14:paraId="3D7C037D" w14:textId="77777777" w:rsidR="00DB5D44" w:rsidRDefault="00DB5D44" w:rsidP="00DB5D44">
      <w:pPr>
        <w:jc w:val="center"/>
      </w:pPr>
    </w:p>
    <w:p w14:paraId="033E1EFA" w14:textId="77777777" w:rsidR="00DB5D44" w:rsidRDefault="00DB5D44" w:rsidP="00BD4AC9"/>
    <w:p w14:paraId="01371180" w14:textId="77777777" w:rsidR="00DB5D44" w:rsidRDefault="00DB5D44" w:rsidP="00DB5D44">
      <w:pPr>
        <w:jc w:val="center"/>
      </w:pPr>
    </w:p>
    <w:p w14:paraId="38A70337" w14:textId="77777777" w:rsidR="00DB5D44" w:rsidRDefault="00DB5D44" w:rsidP="00DB5D44">
      <w:pPr>
        <w:jc w:val="center"/>
      </w:pPr>
    </w:p>
    <w:p w14:paraId="7A3329CA" w14:textId="77777777" w:rsidR="00DB5D44" w:rsidRDefault="00DB5D44" w:rsidP="00DB5D44">
      <w:pPr>
        <w:jc w:val="center"/>
      </w:pPr>
    </w:p>
    <w:p w14:paraId="17D72F29" w14:textId="77777777" w:rsidR="00DB5D44" w:rsidRDefault="00DB5D44" w:rsidP="00DB5D44">
      <w:pPr>
        <w:jc w:val="center"/>
      </w:pPr>
    </w:p>
    <w:p w14:paraId="3538E647" w14:textId="77777777" w:rsidR="00DB5D44" w:rsidRDefault="00DB5D44" w:rsidP="00DB5D44">
      <w:pPr>
        <w:jc w:val="center"/>
      </w:pPr>
    </w:p>
    <w:p w14:paraId="62E6F5FA" w14:textId="77777777" w:rsidR="00DB5D44" w:rsidRDefault="00DB5D44" w:rsidP="00DB5D44">
      <w:pPr>
        <w:jc w:val="center"/>
      </w:pPr>
    </w:p>
    <w:p w14:paraId="51775CE6" w14:textId="77777777" w:rsidR="00DB5D44" w:rsidRDefault="00DB5D44" w:rsidP="00DB5D44">
      <w:pPr>
        <w:jc w:val="center"/>
      </w:pPr>
    </w:p>
    <w:p w14:paraId="6B33BEAA" w14:textId="77777777" w:rsidR="00DB5D44" w:rsidRDefault="00DB5D44" w:rsidP="00DB5D44">
      <w:pPr>
        <w:jc w:val="center"/>
      </w:pPr>
    </w:p>
    <w:p w14:paraId="3B267B2A" w14:textId="77777777" w:rsidR="00DB5D44" w:rsidRDefault="00DB5D44" w:rsidP="00DB5D44">
      <w:pPr>
        <w:jc w:val="center"/>
      </w:pPr>
    </w:p>
    <w:p w14:paraId="4E4FDA64" w14:textId="77777777" w:rsidR="00DB5D44" w:rsidRDefault="00DB5D44" w:rsidP="00DB5D44">
      <w:pPr>
        <w:jc w:val="center"/>
      </w:pPr>
    </w:p>
    <w:p w14:paraId="687A09E3" w14:textId="351FB302" w:rsidR="00DB5D44" w:rsidRPr="007969D1" w:rsidRDefault="00DB5D44" w:rsidP="00DB5D44">
      <w:pPr>
        <w:pStyle w:val="AralkYok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9D1">
        <w:tab/>
      </w:r>
      <w:r w:rsidR="00BD4AC9">
        <w:t xml:space="preserve"> </w:t>
      </w:r>
      <w:r w:rsidR="00A26C9F">
        <w:rPr>
          <w:sz w:val="24"/>
          <w:szCs w:val="24"/>
        </w:rPr>
        <w:t>18</w:t>
      </w:r>
      <w:r w:rsidR="00583F01">
        <w:rPr>
          <w:sz w:val="24"/>
          <w:szCs w:val="24"/>
        </w:rPr>
        <w:t>/0</w:t>
      </w:r>
      <w:r w:rsidR="00231F67">
        <w:rPr>
          <w:sz w:val="24"/>
          <w:szCs w:val="24"/>
        </w:rPr>
        <w:t>5</w:t>
      </w:r>
      <w:r w:rsidR="00365235">
        <w:rPr>
          <w:sz w:val="24"/>
          <w:szCs w:val="24"/>
        </w:rPr>
        <w:t>/202</w:t>
      </w:r>
      <w:r w:rsidR="00A26C9F">
        <w:rPr>
          <w:sz w:val="24"/>
          <w:szCs w:val="24"/>
        </w:rPr>
        <w:t>6</w:t>
      </w:r>
    </w:p>
    <w:p w14:paraId="7D549849" w14:textId="17950800" w:rsidR="00DB5D44" w:rsidRPr="007969D1" w:rsidRDefault="00DB5D44" w:rsidP="006C7E7E">
      <w:pPr>
        <w:pStyle w:val="AralkYok"/>
        <w:rPr>
          <w:sz w:val="24"/>
          <w:szCs w:val="24"/>
        </w:rPr>
      </w:pPr>
      <w:r w:rsidRPr="007969D1">
        <w:rPr>
          <w:sz w:val="24"/>
          <w:szCs w:val="24"/>
        </w:rPr>
        <w:t>Sınıf Öğretmeni</w:t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15391F" wp14:editId="1C2312F8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755929233" name="Resim 1755929233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9D1">
        <w:rPr>
          <w:sz w:val="24"/>
          <w:szCs w:val="24"/>
        </w:rPr>
        <w:t>Okul Müdür</w:t>
      </w:r>
      <w:r>
        <w:rPr>
          <w:sz w:val="24"/>
          <w:szCs w:val="24"/>
        </w:rPr>
        <w:t>ü</w:t>
      </w:r>
    </w:p>
    <w:sectPr w:rsidR="00DB5D44" w:rsidRPr="007969D1" w:rsidSect="003C516A">
      <w:headerReference w:type="default" r:id="rId9"/>
      <w:footerReference w:type="even" r:id="rId10"/>
      <w:footerReference w:type="default" r:id="rId11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15BDA" w14:textId="77777777" w:rsidR="007B4B19" w:rsidRDefault="007B4B19" w:rsidP="00096A4E">
      <w:pPr>
        <w:spacing w:after="0" w:line="240" w:lineRule="auto"/>
      </w:pPr>
      <w:r>
        <w:separator/>
      </w:r>
    </w:p>
  </w:endnote>
  <w:endnote w:type="continuationSeparator" w:id="0">
    <w:p w14:paraId="1045C6AB" w14:textId="77777777" w:rsidR="007B4B19" w:rsidRDefault="007B4B19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993C7" w14:textId="77777777" w:rsidR="007B4B19" w:rsidRDefault="007B4B19" w:rsidP="00096A4E">
      <w:pPr>
        <w:spacing w:after="0" w:line="240" w:lineRule="auto"/>
      </w:pPr>
      <w:r>
        <w:separator/>
      </w:r>
    </w:p>
  </w:footnote>
  <w:footnote w:type="continuationSeparator" w:id="0">
    <w:p w14:paraId="1A2B5ADB" w14:textId="77777777" w:rsidR="007B4B19" w:rsidRDefault="007B4B19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5A9DB8C0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1/C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091B91">
      <w:rPr>
        <w:rFonts w:cstheme="minorHAnsi"/>
        <w:sz w:val="20"/>
        <w:szCs w:val="20"/>
      </w:rPr>
      <w:t>3</w:t>
    </w:r>
    <w:r w:rsidR="002E4EE6">
      <w:rPr>
        <w:rFonts w:cstheme="minorHAnsi"/>
        <w:sz w:val="20"/>
        <w:szCs w:val="20"/>
      </w:rPr>
      <w:t>3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2E5D"/>
    <w:multiLevelType w:val="hybridMultilevel"/>
    <w:tmpl w:val="DDB4E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01A"/>
    <w:multiLevelType w:val="hybridMultilevel"/>
    <w:tmpl w:val="E4C88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87607"/>
    <w:multiLevelType w:val="hybridMultilevel"/>
    <w:tmpl w:val="A7B201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1C2A"/>
    <w:multiLevelType w:val="hybridMultilevel"/>
    <w:tmpl w:val="CB86620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24F0C"/>
    <w:multiLevelType w:val="hybridMultilevel"/>
    <w:tmpl w:val="16D41C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46E2E"/>
    <w:multiLevelType w:val="hybridMultilevel"/>
    <w:tmpl w:val="DEFA9A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7839"/>
    <w:multiLevelType w:val="hybridMultilevel"/>
    <w:tmpl w:val="6C86E6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A0E23"/>
    <w:multiLevelType w:val="hybridMultilevel"/>
    <w:tmpl w:val="2892F3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C4DE3"/>
    <w:multiLevelType w:val="hybridMultilevel"/>
    <w:tmpl w:val="5A0CEF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D67B9"/>
    <w:multiLevelType w:val="hybridMultilevel"/>
    <w:tmpl w:val="4620AF34"/>
    <w:lvl w:ilvl="0" w:tplc="08342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952FF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74B71"/>
    <w:multiLevelType w:val="hybridMultilevel"/>
    <w:tmpl w:val="1ECA76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846536">
    <w:abstractNumId w:val="11"/>
  </w:num>
  <w:num w:numId="2" w16cid:durableId="1156990206">
    <w:abstractNumId w:val="13"/>
  </w:num>
  <w:num w:numId="3" w16cid:durableId="62262986">
    <w:abstractNumId w:val="10"/>
  </w:num>
  <w:num w:numId="4" w16cid:durableId="1180051142">
    <w:abstractNumId w:val="3"/>
  </w:num>
  <w:num w:numId="5" w16cid:durableId="1756319354">
    <w:abstractNumId w:val="8"/>
  </w:num>
  <w:num w:numId="6" w16cid:durableId="923805087">
    <w:abstractNumId w:val="0"/>
  </w:num>
  <w:num w:numId="7" w16cid:durableId="1087652948">
    <w:abstractNumId w:val="1"/>
  </w:num>
  <w:num w:numId="8" w16cid:durableId="1880313904">
    <w:abstractNumId w:val="5"/>
  </w:num>
  <w:num w:numId="9" w16cid:durableId="1961958679">
    <w:abstractNumId w:val="9"/>
  </w:num>
  <w:num w:numId="10" w16cid:durableId="997228322">
    <w:abstractNumId w:val="12"/>
  </w:num>
  <w:num w:numId="11" w16cid:durableId="808671854">
    <w:abstractNumId w:val="4"/>
  </w:num>
  <w:num w:numId="12" w16cid:durableId="741683477">
    <w:abstractNumId w:val="7"/>
  </w:num>
  <w:num w:numId="13" w16cid:durableId="1851672922">
    <w:abstractNumId w:val="2"/>
  </w:num>
  <w:num w:numId="14" w16cid:durableId="1907570995">
    <w:abstractNumId w:val="14"/>
  </w:num>
  <w:num w:numId="15" w16cid:durableId="534316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20B95"/>
    <w:rsid w:val="00036BF3"/>
    <w:rsid w:val="00091B91"/>
    <w:rsid w:val="00096A4E"/>
    <w:rsid w:val="000F17EF"/>
    <w:rsid w:val="0011140F"/>
    <w:rsid w:val="00150A03"/>
    <w:rsid w:val="00153483"/>
    <w:rsid w:val="001A0442"/>
    <w:rsid w:val="001E15F0"/>
    <w:rsid w:val="00231F67"/>
    <w:rsid w:val="00233744"/>
    <w:rsid w:val="00246CED"/>
    <w:rsid w:val="002927B3"/>
    <w:rsid w:val="00295415"/>
    <w:rsid w:val="002C6C04"/>
    <w:rsid w:val="002D7F71"/>
    <w:rsid w:val="002E4EE6"/>
    <w:rsid w:val="00322DC5"/>
    <w:rsid w:val="00326C82"/>
    <w:rsid w:val="00343ADF"/>
    <w:rsid w:val="00365235"/>
    <w:rsid w:val="003C516A"/>
    <w:rsid w:val="003D1FC5"/>
    <w:rsid w:val="003D385C"/>
    <w:rsid w:val="003E2F3E"/>
    <w:rsid w:val="00421C3A"/>
    <w:rsid w:val="00422A1E"/>
    <w:rsid w:val="00434669"/>
    <w:rsid w:val="0044049B"/>
    <w:rsid w:val="0047305E"/>
    <w:rsid w:val="00482273"/>
    <w:rsid w:val="004B4617"/>
    <w:rsid w:val="004E14AB"/>
    <w:rsid w:val="00500B2C"/>
    <w:rsid w:val="00523427"/>
    <w:rsid w:val="005535EC"/>
    <w:rsid w:val="005652F7"/>
    <w:rsid w:val="005661B0"/>
    <w:rsid w:val="0057155A"/>
    <w:rsid w:val="00583F01"/>
    <w:rsid w:val="00596546"/>
    <w:rsid w:val="00597C65"/>
    <w:rsid w:val="00622F8A"/>
    <w:rsid w:val="00643CC6"/>
    <w:rsid w:val="00651292"/>
    <w:rsid w:val="00694332"/>
    <w:rsid w:val="00694B87"/>
    <w:rsid w:val="006A0768"/>
    <w:rsid w:val="006C7E7E"/>
    <w:rsid w:val="0070145C"/>
    <w:rsid w:val="007206AD"/>
    <w:rsid w:val="007418AE"/>
    <w:rsid w:val="0075719B"/>
    <w:rsid w:val="007969D1"/>
    <w:rsid w:val="007B4B19"/>
    <w:rsid w:val="007E0266"/>
    <w:rsid w:val="008156E9"/>
    <w:rsid w:val="0083666C"/>
    <w:rsid w:val="0084004B"/>
    <w:rsid w:val="008609D8"/>
    <w:rsid w:val="00887DDE"/>
    <w:rsid w:val="008A43A2"/>
    <w:rsid w:val="008D097E"/>
    <w:rsid w:val="008F7895"/>
    <w:rsid w:val="009070BF"/>
    <w:rsid w:val="00933CFB"/>
    <w:rsid w:val="00944A34"/>
    <w:rsid w:val="009559CE"/>
    <w:rsid w:val="00961A57"/>
    <w:rsid w:val="00983EDB"/>
    <w:rsid w:val="009C1A58"/>
    <w:rsid w:val="009C6E89"/>
    <w:rsid w:val="009F0774"/>
    <w:rsid w:val="00A257A9"/>
    <w:rsid w:val="00A26C9F"/>
    <w:rsid w:val="00A404A6"/>
    <w:rsid w:val="00A86EFE"/>
    <w:rsid w:val="00A903E2"/>
    <w:rsid w:val="00A9056D"/>
    <w:rsid w:val="00AB3693"/>
    <w:rsid w:val="00AB5BF0"/>
    <w:rsid w:val="00AD03BA"/>
    <w:rsid w:val="00AD70A6"/>
    <w:rsid w:val="00AE5AD7"/>
    <w:rsid w:val="00AE70A4"/>
    <w:rsid w:val="00AF663C"/>
    <w:rsid w:val="00B36029"/>
    <w:rsid w:val="00BD4AC9"/>
    <w:rsid w:val="00C274BF"/>
    <w:rsid w:val="00C612D5"/>
    <w:rsid w:val="00C76A50"/>
    <w:rsid w:val="00C823A4"/>
    <w:rsid w:val="00CA248A"/>
    <w:rsid w:val="00CB0351"/>
    <w:rsid w:val="00CE5444"/>
    <w:rsid w:val="00D0201C"/>
    <w:rsid w:val="00D05C51"/>
    <w:rsid w:val="00D1420A"/>
    <w:rsid w:val="00DA1E15"/>
    <w:rsid w:val="00DB5D44"/>
    <w:rsid w:val="00DD4D68"/>
    <w:rsid w:val="00DE0014"/>
    <w:rsid w:val="00E16187"/>
    <w:rsid w:val="00E603CC"/>
    <w:rsid w:val="00EA2409"/>
    <w:rsid w:val="00EC37C4"/>
    <w:rsid w:val="00EE45A8"/>
    <w:rsid w:val="00F0680E"/>
    <w:rsid w:val="00F40EE7"/>
    <w:rsid w:val="00FA5AD6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2026-05-16T20:53:00Z</dcterms:created>
  <dcterms:modified xsi:type="dcterms:W3CDTF">2026-05-16T20:53:00Z</dcterms:modified>
</cp:coreProperties>
</file>