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DF449" w14:textId="0A0B3CA7" w:rsidR="00AD633C" w:rsidRDefault="00AD633C" w:rsidP="007A4C22">
      <w:pPr>
        <w:pStyle w:val="AralkYok"/>
      </w:pPr>
      <w:r>
        <w:t xml:space="preserve"> </w:t>
      </w: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C761E0" w:rsidRPr="002B06ED" w14:paraId="2C44C001" w14:textId="77777777" w:rsidTr="001255AD">
        <w:trPr>
          <w:trHeight w:val="274"/>
        </w:trPr>
        <w:tc>
          <w:tcPr>
            <w:tcW w:w="2405" w:type="dxa"/>
            <w:vAlign w:val="center"/>
          </w:tcPr>
          <w:p w14:paraId="07F72E0D" w14:textId="77777777" w:rsidR="00C761E0" w:rsidRPr="002B06ED" w:rsidRDefault="00C761E0" w:rsidP="001255AD">
            <w:pPr>
              <w:rPr>
                <w:rFonts w:cstheme="minorHAnsi"/>
              </w:rPr>
            </w:pPr>
            <w:r w:rsidRPr="002B06ED">
              <w:rPr>
                <w:rFonts w:cstheme="minorHAnsi"/>
              </w:rPr>
              <w:t>Öğrenme Alanı</w:t>
            </w:r>
          </w:p>
        </w:tc>
        <w:tc>
          <w:tcPr>
            <w:tcW w:w="7433" w:type="dxa"/>
            <w:vAlign w:val="center"/>
          </w:tcPr>
          <w:p w14:paraId="30AE5D79" w14:textId="01C5BDA1" w:rsidR="00C761E0" w:rsidRPr="002B06ED" w:rsidRDefault="002B06ED" w:rsidP="001255AD">
            <w:pPr>
              <w:rPr>
                <w:rFonts w:cstheme="minorHAnsi"/>
              </w:rPr>
            </w:pPr>
            <w:r w:rsidRPr="002B06ED">
              <w:rPr>
                <w:rFonts w:cstheme="minorHAnsi"/>
              </w:rPr>
              <w:t>VERİYE DAYALI ARAŞTIRMA</w:t>
            </w:r>
          </w:p>
        </w:tc>
      </w:tr>
      <w:tr w:rsidR="00C761E0" w:rsidRPr="002B06ED" w14:paraId="5E54669B" w14:textId="77777777" w:rsidTr="001255AD">
        <w:trPr>
          <w:trHeight w:val="268"/>
        </w:trPr>
        <w:tc>
          <w:tcPr>
            <w:tcW w:w="2405" w:type="dxa"/>
            <w:vAlign w:val="center"/>
          </w:tcPr>
          <w:p w14:paraId="6486A00E" w14:textId="77777777" w:rsidR="00C761E0" w:rsidRPr="002B06ED" w:rsidRDefault="00C761E0" w:rsidP="001255AD">
            <w:pPr>
              <w:rPr>
                <w:rFonts w:cstheme="minorHAnsi"/>
              </w:rPr>
            </w:pPr>
            <w:r w:rsidRPr="002B06ED">
              <w:rPr>
                <w:rFonts w:cstheme="minorHAnsi"/>
              </w:rPr>
              <w:t>Süre</w:t>
            </w:r>
          </w:p>
        </w:tc>
        <w:tc>
          <w:tcPr>
            <w:tcW w:w="7433" w:type="dxa"/>
            <w:vAlign w:val="center"/>
          </w:tcPr>
          <w:p w14:paraId="1BB7340C" w14:textId="7A5F86F0" w:rsidR="00C761E0" w:rsidRPr="002B06ED" w:rsidRDefault="007A4C22" w:rsidP="001255AD">
            <w:pPr>
              <w:rPr>
                <w:rFonts w:cstheme="minorHAnsi"/>
              </w:rPr>
            </w:pPr>
            <w:r w:rsidRPr="002B06ED">
              <w:rPr>
                <w:rFonts w:cstheme="minorHAnsi"/>
              </w:rPr>
              <w:t>5</w:t>
            </w:r>
            <w:r w:rsidR="00C761E0" w:rsidRPr="002B06ED">
              <w:rPr>
                <w:rFonts w:cstheme="minorHAnsi"/>
              </w:rPr>
              <w:t xml:space="preserve"> Ders Saati</w:t>
            </w:r>
          </w:p>
        </w:tc>
      </w:tr>
      <w:tr w:rsidR="00C761E0" w:rsidRPr="002B06ED" w14:paraId="673BF648" w14:textId="77777777" w:rsidTr="001255AD">
        <w:trPr>
          <w:trHeight w:val="285"/>
        </w:trPr>
        <w:tc>
          <w:tcPr>
            <w:tcW w:w="2405" w:type="dxa"/>
            <w:vAlign w:val="center"/>
          </w:tcPr>
          <w:p w14:paraId="66F135A0" w14:textId="6F22A160" w:rsidR="00C761E0" w:rsidRPr="002B06ED" w:rsidRDefault="002B06ED" w:rsidP="001255AD">
            <w:pPr>
              <w:rPr>
                <w:rFonts w:cstheme="minorHAnsi"/>
              </w:rPr>
            </w:pPr>
            <w:r w:rsidRPr="002B06ED">
              <w:rPr>
                <w:rFonts w:cstheme="minorHAnsi"/>
              </w:rPr>
              <w:t>Alan</w:t>
            </w:r>
            <w:r w:rsidR="00C761E0" w:rsidRPr="002B06ED">
              <w:rPr>
                <w:rFonts w:cstheme="minorHAnsi"/>
              </w:rPr>
              <w:t xml:space="preserve"> Beceriler</w:t>
            </w:r>
            <w:r w:rsidRPr="002B06ED">
              <w:rPr>
                <w:rFonts w:cstheme="minorHAnsi"/>
              </w:rPr>
              <w:t>i</w:t>
            </w:r>
          </w:p>
        </w:tc>
        <w:tc>
          <w:tcPr>
            <w:tcW w:w="7433" w:type="dxa"/>
            <w:vAlign w:val="center"/>
          </w:tcPr>
          <w:p w14:paraId="4EA33BDA" w14:textId="6CF9D28B" w:rsidR="00C761E0" w:rsidRPr="002B06ED" w:rsidRDefault="002B06ED" w:rsidP="002B06ED">
            <w:pPr>
              <w:rPr>
                <w:rFonts w:cstheme="minorHAnsi"/>
              </w:rPr>
            </w:pPr>
            <w:r w:rsidRPr="002B06ED">
              <w:rPr>
                <w:rFonts w:cstheme="minorHAnsi"/>
              </w:rPr>
              <w:t>MAB4. Veri ile Çalışma ve Veriye Dayalı Karar Verme</w:t>
            </w:r>
          </w:p>
        </w:tc>
      </w:tr>
      <w:tr w:rsidR="00C761E0" w:rsidRPr="002B06ED" w14:paraId="235C6DDD" w14:textId="77777777" w:rsidTr="001255AD">
        <w:trPr>
          <w:trHeight w:val="134"/>
        </w:trPr>
        <w:tc>
          <w:tcPr>
            <w:tcW w:w="2405" w:type="dxa"/>
            <w:vAlign w:val="center"/>
          </w:tcPr>
          <w:p w14:paraId="02640B11" w14:textId="77777777" w:rsidR="00C761E0" w:rsidRPr="002B06ED" w:rsidRDefault="00C761E0" w:rsidP="001255AD">
            <w:pPr>
              <w:rPr>
                <w:rFonts w:cstheme="minorHAnsi"/>
              </w:rPr>
            </w:pPr>
            <w:r w:rsidRPr="002B06ED">
              <w:rPr>
                <w:rFonts w:cstheme="minorHAnsi"/>
              </w:rPr>
              <w:t>Eğilimler</w:t>
            </w:r>
          </w:p>
        </w:tc>
        <w:tc>
          <w:tcPr>
            <w:tcW w:w="7433" w:type="dxa"/>
            <w:vAlign w:val="center"/>
          </w:tcPr>
          <w:p w14:paraId="530935A9" w14:textId="46C29742" w:rsidR="00C761E0" w:rsidRPr="002B06ED" w:rsidRDefault="002B06ED" w:rsidP="002B06ED">
            <w:pPr>
              <w:rPr>
                <w:rFonts w:cstheme="minorHAnsi"/>
              </w:rPr>
            </w:pPr>
            <w:r w:rsidRPr="002B06ED">
              <w:rPr>
                <w:rFonts w:cstheme="minorHAnsi"/>
              </w:rPr>
              <w:t>E1.1. Merak, E3.2. Odaklanma, E3.7. Sistematik Olma</w:t>
            </w:r>
          </w:p>
        </w:tc>
      </w:tr>
      <w:tr w:rsidR="00C761E0" w:rsidRPr="002B06ED" w14:paraId="1D9FCCD4" w14:textId="77777777" w:rsidTr="001255AD">
        <w:trPr>
          <w:trHeight w:val="135"/>
        </w:trPr>
        <w:tc>
          <w:tcPr>
            <w:tcW w:w="9838" w:type="dxa"/>
            <w:gridSpan w:val="2"/>
            <w:shd w:val="clear" w:color="auto" w:fill="9CC2E5" w:themeFill="accent1" w:themeFillTint="99"/>
            <w:vAlign w:val="center"/>
          </w:tcPr>
          <w:p w14:paraId="2BEF7D1F" w14:textId="77777777" w:rsidR="00C761E0" w:rsidRPr="002B06ED" w:rsidRDefault="00C761E0" w:rsidP="001255AD">
            <w:pPr>
              <w:jc w:val="center"/>
              <w:rPr>
                <w:rFonts w:cstheme="minorHAnsi"/>
                <w:b/>
                <w:bCs/>
              </w:rPr>
            </w:pPr>
            <w:r w:rsidRPr="002B06ED">
              <w:rPr>
                <w:rFonts w:cstheme="minorHAnsi"/>
                <w:b/>
                <w:bCs/>
              </w:rPr>
              <w:t>PROGRAMLAR ARASI BİLEŞENLER</w:t>
            </w:r>
          </w:p>
        </w:tc>
      </w:tr>
      <w:tr w:rsidR="00C761E0" w:rsidRPr="002B06ED" w14:paraId="2C8D0A4D" w14:textId="77777777" w:rsidTr="001255AD">
        <w:trPr>
          <w:trHeight w:val="499"/>
        </w:trPr>
        <w:tc>
          <w:tcPr>
            <w:tcW w:w="2405" w:type="dxa"/>
            <w:shd w:val="clear" w:color="auto" w:fill="FFFFFF" w:themeFill="background1"/>
            <w:vAlign w:val="center"/>
          </w:tcPr>
          <w:p w14:paraId="1681AE32" w14:textId="77777777" w:rsidR="00C761E0" w:rsidRPr="002B06ED" w:rsidRDefault="00C761E0" w:rsidP="001255AD">
            <w:pPr>
              <w:rPr>
                <w:rFonts w:cstheme="minorHAnsi"/>
              </w:rPr>
            </w:pPr>
            <w:r w:rsidRPr="002B06ED">
              <w:rPr>
                <w:rFonts w:cstheme="minorHAnsi"/>
              </w:rPr>
              <w:t>Sosyal-Duygusal Öğrenme Becerileri</w:t>
            </w:r>
          </w:p>
        </w:tc>
        <w:tc>
          <w:tcPr>
            <w:tcW w:w="7433" w:type="dxa"/>
            <w:vAlign w:val="center"/>
          </w:tcPr>
          <w:p w14:paraId="08046B17" w14:textId="1A5E12AB" w:rsidR="00C761E0" w:rsidRPr="002B06ED" w:rsidRDefault="002B06ED" w:rsidP="002B06ED">
            <w:pPr>
              <w:rPr>
                <w:rFonts w:cstheme="minorHAnsi"/>
              </w:rPr>
            </w:pPr>
            <w:r w:rsidRPr="002B06ED">
              <w:rPr>
                <w:rFonts w:cstheme="minorHAnsi"/>
              </w:rPr>
              <w:t>SDB2.1. İletişim, SDB2.2. İş Birliği, SDB3.1. Uyum, SDB3.3. Sorumlu Karar Verme</w:t>
            </w:r>
          </w:p>
        </w:tc>
      </w:tr>
      <w:tr w:rsidR="00C761E0" w:rsidRPr="002B06ED" w14:paraId="49069A90" w14:textId="77777777" w:rsidTr="001255AD">
        <w:trPr>
          <w:trHeight w:val="276"/>
        </w:trPr>
        <w:tc>
          <w:tcPr>
            <w:tcW w:w="2405" w:type="dxa"/>
            <w:shd w:val="clear" w:color="auto" w:fill="FFFFFF" w:themeFill="background1"/>
            <w:vAlign w:val="center"/>
          </w:tcPr>
          <w:p w14:paraId="39D1079C" w14:textId="77777777" w:rsidR="00C761E0" w:rsidRPr="002B06ED" w:rsidRDefault="00C761E0" w:rsidP="001255AD">
            <w:pPr>
              <w:rPr>
                <w:rFonts w:cstheme="minorHAnsi"/>
              </w:rPr>
            </w:pPr>
            <w:r w:rsidRPr="002B06ED">
              <w:rPr>
                <w:rFonts w:cstheme="minorHAnsi"/>
              </w:rPr>
              <w:t>Değerler</w:t>
            </w:r>
          </w:p>
        </w:tc>
        <w:tc>
          <w:tcPr>
            <w:tcW w:w="7433" w:type="dxa"/>
            <w:vAlign w:val="center"/>
          </w:tcPr>
          <w:p w14:paraId="231DCB22" w14:textId="77777777" w:rsidR="00C761E0" w:rsidRPr="002B06ED" w:rsidRDefault="00C761E0" w:rsidP="001255AD">
            <w:pPr>
              <w:rPr>
                <w:rFonts w:cstheme="minorHAnsi"/>
              </w:rPr>
            </w:pPr>
            <w:r w:rsidRPr="002B06ED">
              <w:rPr>
                <w:rFonts w:cstheme="minorHAnsi"/>
              </w:rPr>
              <w:t>D3. Çalışkanlık</w:t>
            </w:r>
          </w:p>
        </w:tc>
      </w:tr>
      <w:tr w:rsidR="00C761E0" w:rsidRPr="002B06ED" w14:paraId="71195C52" w14:textId="77777777" w:rsidTr="001255AD">
        <w:trPr>
          <w:trHeight w:val="350"/>
        </w:trPr>
        <w:tc>
          <w:tcPr>
            <w:tcW w:w="2405" w:type="dxa"/>
            <w:shd w:val="clear" w:color="auto" w:fill="FFFFFF" w:themeFill="background1"/>
            <w:vAlign w:val="center"/>
          </w:tcPr>
          <w:p w14:paraId="1D645D88" w14:textId="77777777" w:rsidR="00C761E0" w:rsidRPr="002B06ED" w:rsidRDefault="00C761E0" w:rsidP="001255AD">
            <w:pPr>
              <w:rPr>
                <w:rFonts w:cstheme="minorHAnsi"/>
              </w:rPr>
            </w:pPr>
            <w:r w:rsidRPr="002B06ED">
              <w:rPr>
                <w:rFonts w:cstheme="minorHAnsi"/>
              </w:rPr>
              <w:t>Okuryazarlık Becerileri</w:t>
            </w:r>
          </w:p>
        </w:tc>
        <w:tc>
          <w:tcPr>
            <w:tcW w:w="7433" w:type="dxa"/>
            <w:vAlign w:val="center"/>
          </w:tcPr>
          <w:p w14:paraId="2E64EE5E" w14:textId="5EE2BB71" w:rsidR="00C761E0" w:rsidRPr="002B06ED" w:rsidRDefault="00C761E0" w:rsidP="001255AD">
            <w:pPr>
              <w:rPr>
                <w:rFonts w:cstheme="minorHAnsi"/>
              </w:rPr>
            </w:pPr>
            <w:r w:rsidRPr="002B06ED">
              <w:rPr>
                <w:rFonts w:cstheme="minorHAnsi"/>
              </w:rPr>
              <w:t>OB2. Dijital Okuryazarlık</w:t>
            </w:r>
          </w:p>
        </w:tc>
      </w:tr>
      <w:tr w:rsidR="00C761E0" w:rsidRPr="002B06ED" w14:paraId="256F5755" w14:textId="77777777" w:rsidTr="001255AD">
        <w:trPr>
          <w:trHeight w:val="300"/>
        </w:trPr>
        <w:tc>
          <w:tcPr>
            <w:tcW w:w="2405" w:type="dxa"/>
            <w:shd w:val="clear" w:color="auto" w:fill="FFFFFF" w:themeFill="background1"/>
            <w:vAlign w:val="center"/>
          </w:tcPr>
          <w:p w14:paraId="74F79D43" w14:textId="77777777" w:rsidR="00C761E0" w:rsidRPr="002B06ED" w:rsidRDefault="00C761E0" w:rsidP="001255AD">
            <w:pPr>
              <w:rPr>
                <w:rFonts w:cstheme="minorHAnsi"/>
              </w:rPr>
            </w:pPr>
            <w:r w:rsidRPr="002B06ED">
              <w:rPr>
                <w:rFonts w:cstheme="minorHAnsi"/>
              </w:rPr>
              <w:t>Disiplinler Arası İlişkiler</w:t>
            </w:r>
          </w:p>
        </w:tc>
        <w:tc>
          <w:tcPr>
            <w:tcW w:w="7433" w:type="dxa"/>
            <w:vAlign w:val="center"/>
          </w:tcPr>
          <w:p w14:paraId="5A590DB2" w14:textId="3E1EE36E" w:rsidR="00C761E0" w:rsidRPr="002B06ED" w:rsidRDefault="00C761E0" w:rsidP="001255AD">
            <w:pPr>
              <w:rPr>
                <w:rFonts w:cstheme="minorHAnsi"/>
              </w:rPr>
            </w:pPr>
            <w:r w:rsidRPr="002B06ED">
              <w:rPr>
                <w:rFonts w:cstheme="minorHAnsi"/>
              </w:rPr>
              <w:t>Hayat Bilgisi, Görsel Sanatlar</w:t>
            </w:r>
          </w:p>
        </w:tc>
      </w:tr>
      <w:tr w:rsidR="00C761E0" w:rsidRPr="002B06ED" w14:paraId="7714E199" w14:textId="77777777" w:rsidTr="001255AD">
        <w:trPr>
          <w:trHeight w:val="402"/>
        </w:trPr>
        <w:tc>
          <w:tcPr>
            <w:tcW w:w="2405" w:type="dxa"/>
            <w:shd w:val="clear" w:color="auto" w:fill="FFFFFF" w:themeFill="background1"/>
            <w:vAlign w:val="center"/>
          </w:tcPr>
          <w:p w14:paraId="3B762069" w14:textId="77777777" w:rsidR="00C761E0" w:rsidRPr="002B06ED" w:rsidRDefault="00C761E0" w:rsidP="001255AD">
            <w:pPr>
              <w:rPr>
                <w:rFonts w:cstheme="minorHAnsi"/>
              </w:rPr>
            </w:pPr>
            <w:r w:rsidRPr="002B06ED">
              <w:rPr>
                <w:rFonts w:cstheme="minorHAnsi"/>
              </w:rPr>
              <w:t>Beceriler Arası İlişkiler</w:t>
            </w:r>
          </w:p>
        </w:tc>
        <w:tc>
          <w:tcPr>
            <w:tcW w:w="7433" w:type="dxa"/>
            <w:vAlign w:val="center"/>
          </w:tcPr>
          <w:p w14:paraId="3DC62F64" w14:textId="2B950672" w:rsidR="00C761E0" w:rsidRPr="002B06ED" w:rsidRDefault="002B06ED" w:rsidP="002B06ED">
            <w:pPr>
              <w:rPr>
                <w:rFonts w:cstheme="minorHAnsi"/>
              </w:rPr>
            </w:pPr>
            <w:r w:rsidRPr="002B06ED">
              <w:rPr>
                <w:rFonts w:cstheme="minorHAnsi"/>
              </w:rPr>
              <w:t>MAB3. Matematiksel Temsil (MAB3.1. Matematiksel Temsillerden Yararlanma)</w:t>
            </w:r>
          </w:p>
        </w:tc>
      </w:tr>
      <w:tr w:rsidR="00C761E0" w:rsidRPr="002B06ED" w14:paraId="65179CE7" w14:textId="77777777" w:rsidTr="001255AD">
        <w:trPr>
          <w:trHeight w:val="472"/>
        </w:trPr>
        <w:tc>
          <w:tcPr>
            <w:tcW w:w="2405" w:type="dxa"/>
            <w:shd w:val="clear" w:color="auto" w:fill="FFFFFF" w:themeFill="background1"/>
            <w:vAlign w:val="center"/>
          </w:tcPr>
          <w:p w14:paraId="771F955A" w14:textId="77777777" w:rsidR="00C761E0" w:rsidRPr="002B06ED" w:rsidRDefault="00C761E0" w:rsidP="001255AD">
            <w:pPr>
              <w:rPr>
                <w:rFonts w:cstheme="minorHAnsi"/>
              </w:rPr>
            </w:pPr>
            <w:r w:rsidRPr="002B06ED">
              <w:rPr>
                <w:rFonts w:cstheme="minorHAnsi"/>
              </w:rPr>
              <w:t>Öğrenme Çıktıları ve Süreç Bileşenleri</w:t>
            </w:r>
          </w:p>
        </w:tc>
        <w:tc>
          <w:tcPr>
            <w:tcW w:w="7433" w:type="dxa"/>
            <w:vAlign w:val="center"/>
          </w:tcPr>
          <w:p w14:paraId="11B197C2" w14:textId="31A93A41" w:rsidR="00C761E0" w:rsidRPr="002B06ED" w:rsidRDefault="002B06ED" w:rsidP="002B06ED">
            <w:pPr>
              <w:rPr>
                <w:rFonts w:cstheme="minorHAnsi"/>
              </w:rPr>
            </w:pPr>
            <w:r w:rsidRPr="002B06ED">
              <w:rPr>
                <w:rFonts w:cstheme="minorHAnsi"/>
              </w:rPr>
              <w:t>MAT.2.4.1. Kategorik veriye dayalı en çok iki veri grubu ile çalışabilme ve veriye dayalı karar verebilme</w:t>
            </w:r>
            <w:r w:rsidRPr="002B06ED">
              <w:rPr>
                <w:rFonts w:cstheme="minorHAnsi"/>
              </w:rPr>
              <w:br/>
              <w:t>a) Kategorik veriye dayalı istatistiksel araştırma gerektiren günlük yaşam durumu belirler.</w:t>
            </w:r>
            <w:r w:rsidRPr="002B06ED">
              <w:rPr>
                <w:rFonts w:cstheme="minorHAnsi"/>
              </w:rPr>
              <w:br/>
              <w:t>b) Kategorik veriye dayalı betimleme veya karşılaştırma gerektirebilecek araştırma soruları oluşturur.</w:t>
            </w:r>
            <w:r w:rsidRPr="002B06ED">
              <w:rPr>
                <w:rFonts w:cstheme="minorHAnsi"/>
              </w:rPr>
              <w:br/>
              <w:t>c) Kategorik verileri toplamak için plan yapar.</w:t>
            </w:r>
            <w:r w:rsidRPr="002B06ED">
              <w:rPr>
                <w:rFonts w:cstheme="minorHAnsi"/>
              </w:rPr>
              <w:br/>
              <w:t>ç) Kategorik verileri toplar.</w:t>
            </w:r>
            <w:r w:rsidRPr="002B06ED">
              <w:rPr>
                <w:rFonts w:cstheme="minorHAnsi"/>
              </w:rPr>
              <w:br/>
              <w:t>d) Toplanan verileri analiz etmek için görselleştirme araçlarından çetele tablosu, sıklık tablosu ve şekil grafiğini seçer.</w:t>
            </w:r>
            <w:r w:rsidRPr="002B06ED">
              <w:rPr>
                <w:rFonts w:cstheme="minorHAnsi"/>
              </w:rPr>
              <w:br/>
              <w:t>e) Seçtiği araçlarla verileri görselleştirerek analiz eder.</w:t>
            </w:r>
            <w:r w:rsidRPr="002B06ED">
              <w:rPr>
                <w:rFonts w:cstheme="minorHAnsi"/>
              </w:rPr>
              <w:br/>
              <w:t>f) Araştırma sonuçlarını yorumlar.</w:t>
            </w:r>
            <w:r w:rsidRPr="002B06ED">
              <w:rPr>
                <w:rFonts w:cstheme="minorHAnsi"/>
              </w:rPr>
              <w:br/>
              <w:t>g) Araştırma sonuçlarını araştırma sorularına göre değerlendirir</w:t>
            </w:r>
          </w:p>
        </w:tc>
      </w:tr>
      <w:tr w:rsidR="00C761E0" w:rsidRPr="002B06ED" w14:paraId="2C65156B" w14:textId="77777777" w:rsidTr="007A4C22">
        <w:trPr>
          <w:trHeight w:val="232"/>
        </w:trPr>
        <w:tc>
          <w:tcPr>
            <w:tcW w:w="2405" w:type="dxa"/>
            <w:shd w:val="clear" w:color="auto" w:fill="FFFFFF" w:themeFill="background1"/>
            <w:vAlign w:val="center"/>
          </w:tcPr>
          <w:p w14:paraId="55EB494C" w14:textId="77777777" w:rsidR="00C761E0" w:rsidRPr="002B06ED" w:rsidRDefault="00C761E0" w:rsidP="001255AD">
            <w:pPr>
              <w:rPr>
                <w:rFonts w:cstheme="minorHAnsi"/>
              </w:rPr>
            </w:pPr>
            <w:r w:rsidRPr="002B06ED">
              <w:rPr>
                <w:rFonts w:cstheme="minorHAnsi"/>
              </w:rPr>
              <w:t>İçerik Çerçevesi</w:t>
            </w:r>
          </w:p>
        </w:tc>
        <w:tc>
          <w:tcPr>
            <w:tcW w:w="7433" w:type="dxa"/>
            <w:vAlign w:val="center"/>
          </w:tcPr>
          <w:p w14:paraId="3E67BA5B" w14:textId="5297A72C" w:rsidR="00C761E0" w:rsidRPr="002B06ED" w:rsidRDefault="002B06ED" w:rsidP="001255AD">
            <w:pPr>
              <w:rPr>
                <w:rFonts w:cstheme="minorHAnsi"/>
              </w:rPr>
            </w:pPr>
            <w:r w:rsidRPr="002B06ED">
              <w:rPr>
                <w:rFonts w:cstheme="minorHAnsi"/>
              </w:rPr>
              <w:t>Veri Toplama ve Değerlendirme</w:t>
            </w:r>
          </w:p>
        </w:tc>
      </w:tr>
      <w:tr w:rsidR="00C761E0" w:rsidRPr="002B06ED" w14:paraId="1266884A" w14:textId="77777777" w:rsidTr="001255AD">
        <w:trPr>
          <w:trHeight w:val="472"/>
        </w:trPr>
        <w:tc>
          <w:tcPr>
            <w:tcW w:w="2405" w:type="dxa"/>
            <w:shd w:val="clear" w:color="auto" w:fill="FFFFFF" w:themeFill="background1"/>
            <w:vAlign w:val="center"/>
          </w:tcPr>
          <w:p w14:paraId="3CF373FA" w14:textId="77777777" w:rsidR="00C761E0" w:rsidRPr="002B06ED" w:rsidRDefault="00C761E0" w:rsidP="001255AD">
            <w:pPr>
              <w:rPr>
                <w:rFonts w:cstheme="minorHAnsi"/>
              </w:rPr>
            </w:pPr>
            <w:r w:rsidRPr="002B06ED">
              <w:rPr>
                <w:rFonts w:cstheme="minorHAnsi"/>
              </w:rPr>
              <w:t>Anahtar Kavramlar</w:t>
            </w:r>
          </w:p>
        </w:tc>
        <w:tc>
          <w:tcPr>
            <w:tcW w:w="7433" w:type="dxa"/>
            <w:vAlign w:val="center"/>
          </w:tcPr>
          <w:p w14:paraId="6E74AF70" w14:textId="77777777" w:rsidR="002B06ED" w:rsidRPr="002B06ED" w:rsidRDefault="002B06ED" w:rsidP="002B06ED">
            <w:pPr>
              <w:pStyle w:val="AralkYok"/>
              <w:rPr>
                <w:rFonts w:cstheme="minorHAnsi"/>
              </w:rPr>
            </w:pPr>
            <w:r w:rsidRPr="002B06ED">
              <w:rPr>
                <w:rFonts w:cstheme="minorHAnsi"/>
              </w:rPr>
              <w:t>Genellemeler</w:t>
            </w:r>
          </w:p>
          <w:p w14:paraId="0D7B4C02" w14:textId="77777777" w:rsidR="002B06ED" w:rsidRPr="002B06ED" w:rsidRDefault="002B06ED" w:rsidP="002B06ED">
            <w:pPr>
              <w:pStyle w:val="AralkYok"/>
              <w:rPr>
                <w:rFonts w:cstheme="minorHAnsi"/>
              </w:rPr>
            </w:pPr>
            <w:r w:rsidRPr="002B06ED">
              <w:rPr>
                <w:rFonts w:cstheme="minorHAnsi"/>
              </w:rPr>
              <w:t>  • </w:t>
            </w:r>
            <w:r w:rsidRPr="002B06ED">
              <w:rPr>
                <w:rFonts w:cstheme="minorHAnsi"/>
              </w:rPr>
              <w:t> </w:t>
            </w:r>
            <w:r w:rsidRPr="002B06ED">
              <w:rPr>
                <w:rFonts w:cstheme="minorHAnsi"/>
              </w:rPr>
              <w:t>Grafikler verilerin görsel temsilidir.</w:t>
            </w:r>
          </w:p>
          <w:p w14:paraId="4E1FA6FE" w14:textId="77777777" w:rsidR="002B06ED" w:rsidRPr="002B06ED" w:rsidRDefault="002B06ED" w:rsidP="002B06ED">
            <w:pPr>
              <w:pStyle w:val="AralkYok"/>
              <w:rPr>
                <w:rFonts w:cstheme="minorHAnsi"/>
              </w:rPr>
            </w:pPr>
            <w:r w:rsidRPr="002B06ED">
              <w:rPr>
                <w:rFonts w:cstheme="minorHAnsi"/>
              </w:rPr>
              <w:t>Anahtar Kavramlar</w:t>
            </w:r>
          </w:p>
          <w:p w14:paraId="2F5635F1" w14:textId="77777777" w:rsidR="002B06ED" w:rsidRPr="002B06ED" w:rsidRDefault="002B06ED" w:rsidP="002B06ED">
            <w:pPr>
              <w:pStyle w:val="AralkYok"/>
              <w:rPr>
                <w:rFonts w:cstheme="minorHAnsi"/>
              </w:rPr>
            </w:pPr>
            <w:r w:rsidRPr="002B06ED">
              <w:rPr>
                <w:rFonts w:cstheme="minorHAnsi"/>
              </w:rPr>
              <w:t>  • şekil grafiği</w:t>
            </w:r>
          </w:p>
          <w:p w14:paraId="196025F6" w14:textId="77777777" w:rsidR="002B06ED" w:rsidRPr="002B06ED" w:rsidRDefault="002B06ED" w:rsidP="002B06ED">
            <w:pPr>
              <w:pStyle w:val="AralkYok"/>
              <w:rPr>
                <w:rFonts w:cstheme="minorHAnsi"/>
              </w:rPr>
            </w:pPr>
            <w:r w:rsidRPr="002B06ED">
              <w:rPr>
                <w:rFonts w:cstheme="minorHAnsi"/>
              </w:rPr>
              <w:t>Sembol ve Gösterimler</w:t>
            </w:r>
          </w:p>
          <w:p w14:paraId="6DB34B8E" w14:textId="0E394AC7" w:rsidR="00C761E0" w:rsidRPr="002B06ED" w:rsidRDefault="002B06ED" w:rsidP="002B06ED">
            <w:pPr>
              <w:pStyle w:val="AralkYok"/>
              <w:rPr>
                <w:rFonts w:cstheme="minorHAnsi"/>
              </w:rPr>
            </w:pPr>
            <w:r w:rsidRPr="002B06ED">
              <w:rPr>
                <w:rFonts w:cstheme="minorHAnsi"/>
              </w:rPr>
              <w:t>  • -</w:t>
            </w:r>
          </w:p>
        </w:tc>
      </w:tr>
      <w:tr w:rsidR="00C761E0" w:rsidRPr="002B06ED" w14:paraId="0C365B7F" w14:textId="77777777" w:rsidTr="001255AD">
        <w:trPr>
          <w:trHeight w:val="499"/>
        </w:trPr>
        <w:tc>
          <w:tcPr>
            <w:tcW w:w="2405" w:type="dxa"/>
            <w:shd w:val="clear" w:color="auto" w:fill="FFFFFF" w:themeFill="background1"/>
            <w:vAlign w:val="center"/>
          </w:tcPr>
          <w:p w14:paraId="0287428C" w14:textId="77777777" w:rsidR="00C761E0" w:rsidRPr="002B06ED" w:rsidRDefault="00C761E0" w:rsidP="001255AD">
            <w:pPr>
              <w:rPr>
                <w:rFonts w:cstheme="minorHAnsi"/>
              </w:rPr>
            </w:pPr>
            <w:r w:rsidRPr="002B06ED">
              <w:rPr>
                <w:rFonts w:cstheme="minorHAnsi"/>
              </w:rPr>
              <w:t>Öğrenme Kanıtları (Ölçme ve Değerlendirme)</w:t>
            </w:r>
          </w:p>
        </w:tc>
        <w:tc>
          <w:tcPr>
            <w:tcW w:w="7433" w:type="dxa"/>
            <w:vAlign w:val="center"/>
          </w:tcPr>
          <w:p w14:paraId="7CF14442" w14:textId="77777777" w:rsidR="00C761E0" w:rsidRPr="002B06ED" w:rsidRDefault="00C761E0" w:rsidP="001255AD">
            <w:pPr>
              <w:pStyle w:val="ListeParagraf"/>
              <w:numPr>
                <w:ilvl w:val="0"/>
                <w:numId w:val="12"/>
              </w:numPr>
              <w:rPr>
                <w:rFonts w:cstheme="minorHAnsi"/>
              </w:rPr>
            </w:pPr>
            <w:r w:rsidRPr="002B06ED">
              <w:rPr>
                <w:rFonts w:cstheme="minorHAnsi"/>
              </w:rPr>
              <w:t>Süreç Değerlendirme Formu</w:t>
            </w:r>
          </w:p>
          <w:p w14:paraId="1A10A929" w14:textId="12A8CFDA" w:rsidR="002B06ED" w:rsidRPr="002B06ED" w:rsidRDefault="002B06ED" w:rsidP="001255AD">
            <w:pPr>
              <w:pStyle w:val="ListeParagraf"/>
              <w:numPr>
                <w:ilvl w:val="0"/>
                <w:numId w:val="12"/>
              </w:numPr>
              <w:rPr>
                <w:rFonts w:cstheme="minorHAnsi"/>
              </w:rPr>
            </w:pPr>
            <w:r w:rsidRPr="002B06ED">
              <w:rPr>
                <w:rFonts w:cstheme="minorHAnsi"/>
              </w:rPr>
              <w:t>6. Tema Değerlendirme</w:t>
            </w:r>
          </w:p>
        </w:tc>
      </w:tr>
      <w:tr w:rsidR="00C761E0" w:rsidRPr="002B06ED" w14:paraId="4A9F9FCF" w14:textId="77777777" w:rsidTr="001255AD">
        <w:trPr>
          <w:trHeight w:val="256"/>
        </w:trPr>
        <w:tc>
          <w:tcPr>
            <w:tcW w:w="9838" w:type="dxa"/>
            <w:gridSpan w:val="2"/>
            <w:shd w:val="clear" w:color="auto" w:fill="F7CAAC" w:themeFill="accent2" w:themeFillTint="66"/>
            <w:vAlign w:val="center"/>
          </w:tcPr>
          <w:p w14:paraId="1C60DA33" w14:textId="77777777" w:rsidR="00C761E0" w:rsidRPr="002B06ED" w:rsidRDefault="00C761E0" w:rsidP="001255AD">
            <w:pPr>
              <w:jc w:val="center"/>
              <w:rPr>
                <w:rFonts w:cstheme="minorHAnsi"/>
                <w:b/>
                <w:bCs/>
                <w:color w:val="000000" w:themeColor="text1"/>
              </w:rPr>
            </w:pPr>
            <w:r w:rsidRPr="002B06ED">
              <w:rPr>
                <w:rFonts w:cstheme="minorHAnsi"/>
                <w:b/>
                <w:bCs/>
                <w:color w:val="000000" w:themeColor="text1"/>
              </w:rPr>
              <w:t>ÖĞRENME-ÖĞRETME YAŞANTILARI</w:t>
            </w:r>
          </w:p>
        </w:tc>
      </w:tr>
      <w:tr w:rsidR="00C761E0" w:rsidRPr="002B06ED" w14:paraId="79ADE09F" w14:textId="77777777" w:rsidTr="001255AD">
        <w:trPr>
          <w:trHeight w:val="472"/>
        </w:trPr>
        <w:tc>
          <w:tcPr>
            <w:tcW w:w="2405" w:type="dxa"/>
            <w:vAlign w:val="center"/>
          </w:tcPr>
          <w:p w14:paraId="68C29466" w14:textId="77777777" w:rsidR="00C761E0" w:rsidRPr="002B06ED" w:rsidRDefault="00C761E0" w:rsidP="001255AD">
            <w:pPr>
              <w:rPr>
                <w:rFonts w:cstheme="minorHAnsi"/>
              </w:rPr>
            </w:pPr>
            <w:r w:rsidRPr="002B06ED">
              <w:rPr>
                <w:rFonts w:cstheme="minorHAnsi"/>
              </w:rPr>
              <w:t>Temel Kabuller</w:t>
            </w:r>
          </w:p>
        </w:tc>
        <w:tc>
          <w:tcPr>
            <w:tcW w:w="7433" w:type="dxa"/>
            <w:vAlign w:val="center"/>
          </w:tcPr>
          <w:p w14:paraId="0BC402D8" w14:textId="3033030C" w:rsidR="00C761E0" w:rsidRPr="002B06ED" w:rsidRDefault="002B06ED" w:rsidP="002B06ED">
            <w:pPr>
              <w:pStyle w:val="ListeParagraf"/>
              <w:numPr>
                <w:ilvl w:val="0"/>
                <w:numId w:val="29"/>
              </w:numPr>
              <w:rPr>
                <w:rFonts w:cstheme="minorHAnsi"/>
              </w:rPr>
            </w:pPr>
            <w:r w:rsidRPr="002B06ED">
              <w:rPr>
                <w:rFonts w:cstheme="minorHAnsi"/>
              </w:rPr>
              <w:t>Öğrencilerin 1.sınıfta öğrendiği bilgilere, günlük yaşam deneyimlerine ya da örnek olaylara göre araştırma gerektiren durumları fark edebildikleri; bağlam içerisinde araştırma soruları oluşturabildikleri kabul edilmektedir. Ayrıca öğrencilerin nesneleri belirlenen özelliğe göre sınıflandırabildikleri, elde ettikleri verileri çetele ve sıklık tablosuna yerleştirebildikleri, sıklık tablosundaki verileri nesne grafiğinde göstererek yorumlayabildikleri de kabul edilmektedir.</w:t>
            </w:r>
          </w:p>
        </w:tc>
      </w:tr>
      <w:tr w:rsidR="00C761E0" w:rsidRPr="002B06ED" w14:paraId="7CA97F07" w14:textId="77777777" w:rsidTr="001255AD">
        <w:trPr>
          <w:trHeight w:val="499"/>
        </w:trPr>
        <w:tc>
          <w:tcPr>
            <w:tcW w:w="2405" w:type="dxa"/>
            <w:vAlign w:val="center"/>
          </w:tcPr>
          <w:p w14:paraId="1E8F30E5" w14:textId="77777777" w:rsidR="00C761E0" w:rsidRPr="002B06ED" w:rsidRDefault="00C761E0" w:rsidP="001255AD">
            <w:pPr>
              <w:rPr>
                <w:rFonts w:cstheme="minorHAnsi"/>
              </w:rPr>
            </w:pPr>
            <w:r w:rsidRPr="002B06ED">
              <w:rPr>
                <w:rFonts w:cstheme="minorHAnsi"/>
              </w:rPr>
              <w:t>Ön Değerlendirme Süreci</w:t>
            </w:r>
          </w:p>
        </w:tc>
        <w:tc>
          <w:tcPr>
            <w:tcW w:w="7433" w:type="dxa"/>
            <w:vAlign w:val="center"/>
          </w:tcPr>
          <w:p w14:paraId="765381DA" w14:textId="6F5650D2" w:rsidR="00C761E0" w:rsidRPr="002B06ED" w:rsidRDefault="002B06ED" w:rsidP="002B06ED">
            <w:pPr>
              <w:pStyle w:val="ListeParagraf"/>
              <w:numPr>
                <w:ilvl w:val="0"/>
                <w:numId w:val="29"/>
              </w:numPr>
              <w:rPr>
                <w:rFonts w:cstheme="minorHAnsi"/>
              </w:rPr>
            </w:pPr>
            <w:r w:rsidRPr="002B06ED">
              <w:rPr>
                <w:rFonts w:cstheme="minorHAnsi"/>
              </w:rPr>
              <w:t>Öğrencilerin hazır bulunuşluk düzeylerini belirlemek ve eksikliklerini gidermek için tek veri grubuna ilişkin bir günlük yaşam durumu belirlemeleri, bağlam içerisinde araştırma soruları oluşturmaları istenir. Öğrencilerin veri toplama sürecine dair plan yapmaları ve verileri toplamaları, toplanan verileri çetele ve sıklık tablosunda göstermeleri beklenir. Bu sürece verilerin resimlerini nesne grafiğine yerleştirmeleri ve araştırma sonuçlarını yorumlamalarıyla devam edilir.</w:t>
            </w:r>
          </w:p>
        </w:tc>
      </w:tr>
      <w:tr w:rsidR="00C761E0" w:rsidRPr="002B06ED" w14:paraId="24B39525" w14:textId="77777777" w:rsidTr="001255AD">
        <w:trPr>
          <w:trHeight w:val="472"/>
        </w:trPr>
        <w:tc>
          <w:tcPr>
            <w:tcW w:w="2405" w:type="dxa"/>
            <w:vAlign w:val="center"/>
          </w:tcPr>
          <w:p w14:paraId="0D7B330C" w14:textId="77777777" w:rsidR="00C761E0" w:rsidRPr="002B06ED" w:rsidRDefault="00C761E0" w:rsidP="001255AD">
            <w:pPr>
              <w:rPr>
                <w:rFonts w:cstheme="minorHAnsi"/>
              </w:rPr>
            </w:pPr>
            <w:r w:rsidRPr="002B06ED">
              <w:rPr>
                <w:rFonts w:cstheme="minorHAnsi"/>
              </w:rPr>
              <w:t>Köprü Kurma</w:t>
            </w:r>
          </w:p>
        </w:tc>
        <w:tc>
          <w:tcPr>
            <w:tcW w:w="7433" w:type="dxa"/>
            <w:vAlign w:val="center"/>
          </w:tcPr>
          <w:p w14:paraId="5ACB7834" w14:textId="77777777" w:rsidR="002B06ED" w:rsidRPr="002B06ED" w:rsidRDefault="002B06ED" w:rsidP="002B06ED">
            <w:pPr>
              <w:pStyle w:val="ListeParagraf"/>
              <w:numPr>
                <w:ilvl w:val="0"/>
                <w:numId w:val="29"/>
              </w:numPr>
              <w:rPr>
                <w:rFonts w:cstheme="minorHAnsi"/>
              </w:rPr>
            </w:pPr>
            <w:r w:rsidRPr="002B06ED">
              <w:rPr>
                <w:rFonts w:cstheme="minorHAnsi"/>
              </w:rPr>
              <w:t>Sadece bir veri grubuna yönelik araştırma verileri paylaşılarak veya görsel araç gereçten (örneğin afiş, haber yazısı vb.) yararlanılarak öğrencilerin tartışmaları sağlanır. </w:t>
            </w:r>
          </w:p>
          <w:p w14:paraId="4ACF3A2F" w14:textId="77777777" w:rsidR="002B06ED" w:rsidRPr="002B06ED" w:rsidRDefault="002B06ED" w:rsidP="002B06ED">
            <w:pPr>
              <w:pStyle w:val="ListeParagraf"/>
              <w:numPr>
                <w:ilvl w:val="0"/>
                <w:numId w:val="29"/>
              </w:numPr>
              <w:rPr>
                <w:rFonts w:cstheme="minorHAnsi"/>
              </w:rPr>
            </w:pPr>
            <w:r w:rsidRPr="002B06ED">
              <w:rPr>
                <w:rFonts w:cstheme="minorHAnsi"/>
              </w:rPr>
              <w:lastRenderedPageBreak/>
              <w:t>Öğrencilere bir veri grubundan elde edilen veriler ile ilgili amaca dayalı sorular sorularak sınıf içi tartışma ortamı oluşturulur. İki veri grubunu içeren araştırma verisi ile bir veri grubunu içeren araştırma verileri arasında ne gibi farklar olduğuna yönelik tartışmaları sağlanır.</w:t>
            </w:r>
          </w:p>
          <w:p w14:paraId="2C6B1FE6" w14:textId="3BA75D42" w:rsidR="00C761E0" w:rsidRPr="002B06ED" w:rsidRDefault="00C761E0" w:rsidP="002B06ED">
            <w:pPr>
              <w:pStyle w:val="ListeParagraf"/>
              <w:numPr>
                <w:ilvl w:val="0"/>
                <w:numId w:val="29"/>
              </w:numPr>
              <w:rPr>
                <w:rFonts w:cstheme="minorHAnsi"/>
              </w:rPr>
            </w:pPr>
            <w:r w:rsidRPr="002B06ED">
              <w:rPr>
                <w:rFonts w:cstheme="minorHAnsi"/>
              </w:rPr>
              <w:t>Ders kitabı sayfa 1</w:t>
            </w:r>
            <w:r w:rsidR="002B06ED" w:rsidRPr="002B06ED">
              <w:rPr>
                <w:rFonts w:cstheme="minorHAnsi"/>
              </w:rPr>
              <w:t>62 ve 163</w:t>
            </w:r>
            <w:r w:rsidRPr="002B06ED">
              <w:rPr>
                <w:rFonts w:cstheme="minorHAnsi"/>
              </w:rPr>
              <w:t>’teki “Hatırlayalım” bölümü yapılır.</w:t>
            </w:r>
          </w:p>
        </w:tc>
      </w:tr>
      <w:tr w:rsidR="00C761E0" w:rsidRPr="002B06ED" w14:paraId="0D3717A8" w14:textId="77777777" w:rsidTr="001255AD">
        <w:trPr>
          <w:trHeight w:val="499"/>
        </w:trPr>
        <w:tc>
          <w:tcPr>
            <w:tcW w:w="2405" w:type="dxa"/>
            <w:vAlign w:val="center"/>
          </w:tcPr>
          <w:p w14:paraId="186D7713" w14:textId="77777777" w:rsidR="00C761E0" w:rsidRPr="002B06ED" w:rsidRDefault="00C761E0" w:rsidP="001255AD">
            <w:pPr>
              <w:rPr>
                <w:rFonts w:cstheme="minorHAnsi"/>
              </w:rPr>
            </w:pPr>
            <w:r w:rsidRPr="002B06ED">
              <w:rPr>
                <w:rFonts w:cstheme="minorHAnsi"/>
              </w:rPr>
              <w:lastRenderedPageBreak/>
              <w:t>Öğrenme-Öğretme Uygulamaları</w:t>
            </w:r>
          </w:p>
        </w:tc>
        <w:tc>
          <w:tcPr>
            <w:tcW w:w="7433" w:type="dxa"/>
            <w:vAlign w:val="center"/>
          </w:tcPr>
          <w:p w14:paraId="3A7DC415" w14:textId="43D81F9C" w:rsidR="00C761E0" w:rsidRPr="002B06ED" w:rsidRDefault="00C761E0" w:rsidP="001255AD">
            <w:pPr>
              <w:pStyle w:val="ListeParagraf"/>
              <w:numPr>
                <w:ilvl w:val="0"/>
                <w:numId w:val="12"/>
              </w:numPr>
              <w:rPr>
                <w:rFonts w:cstheme="minorHAnsi"/>
              </w:rPr>
            </w:pPr>
            <w:r w:rsidRPr="002B06ED">
              <w:rPr>
                <w:rFonts w:cstheme="minorHAnsi"/>
              </w:rPr>
              <w:t>Ders kitabı sayfa 1</w:t>
            </w:r>
            <w:r w:rsidR="002B06ED" w:rsidRPr="002B06ED">
              <w:rPr>
                <w:rFonts w:cstheme="minorHAnsi"/>
              </w:rPr>
              <w:t>64 ve 165</w:t>
            </w:r>
            <w:r w:rsidRPr="002B06ED">
              <w:rPr>
                <w:rFonts w:cstheme="minorHAnsi"/>
              </w:rPr>
              <w:t>’</w:t>
            </w:r>
            <w:r w:rsidR="002B06ED" w:rsidRPr="002B06ED">
              <w:rPr>
                <w:rFonts w:cstheme="minorHAnsi"/>
              </w:rPr>
              <w:t>te</w:t>
            </w:r>
            <w:r w:rsidRPr="002B06ED">
              <w:rPr>
                <w:rFonts w:cstheme="minorHAnsi"/>
              </w:rPr>
              <w:t>ki “Hazır Mıyız?” etkinliği yapılır.</w:t>
            </w:r>
          </w:p>
          <w:p w14:paraId="05D82B9B" w14:textId="744CB09E" w:rsidR="00C761E0" w:rsidRPr="002B06ED" w:rsidRDefault="00C761E0" w:rsidP="001255AD">
            <w:pPr>
              <w:pStyle w:val="ListeParagraf"/>
              <w:numPr>
                <w:ilvl w:val="0"/>
                <w:numId w:val="12"/>
              </w:numPr>
              <w:rPr>
                <w:rFonts w:cstheme="minorHAnsi"/>
              </w:rPr>
            </w:pPr>
            <w:r w:rsidRPr="002B06ED">
              <w:rPr>
                <w:rFonts w:cstheme="minorHAnsi"/>
              </w:rPr>
              <w:t>Ders kitabı 1</w:t>
            </w:r>
            <w:r w:rsidR="002B06ED" w:rsidRPr="002B06ED">
              <w:rPr>
                <w:rFonts w:cstheme="minorHAnsi"/>
              </w:rPr>
              <w:t>66</w:t>
            </w:r>
            <w:r w:rsidRPr="002B06ED">
              <w:rPr>
                <w:rFonts w:cstheme="minorHAnsi"/>
              </w:rPr>
              <w:t xml:space="preserve"> ve 1</w:t>
            </w:r>
            <w:r w:rsidR="002B06ED" w:rsidRPr="002B06ED">
              <w:rPr>
                <w:rFonts w:cstheme="minorHAnsi"/>
              </w:rPr>
              <w:t>67</w:t>
            </w:r>
            <w:r w:rsidRPr="002B06ED">
              <w:rPr>
                <w:rFonts w:cstheme="minorHAnsi"/>
              </w:rPr>
              <w:t>’deki “Başlayalım” etkinliği yapılır.</w:t>
            </w:r>
          </w:p>
          <w:p w14:paraId="510D81D8" w14:textId="7A164DBE" w:rsidR="00C761E0" w:rsidRPr="002B06ED" w:rsidRDefault="00C761E0" w:rsidP="001255AD">
            <w:pPr>
              <w:pStyle w:val="ListeParagraf"/>
              <w:numPr>
                <w:ilvl w:val="0"/>
                <w:numId w:val="12"/>
              </w:numPr>
              <w:rPr>
                <w:rFonts w:cstheme="minorHAnsi"/>
              </w:rPr>
            </w:pPr>
            <w:r w:rsidRPr="002B06ED">
              <w:rPr>
                <w:rFonts w:cstheme="minorHAnsi"/>
              </w:rPr>
              <w:t>Ders kitabı sayfa 1</w:t>
            </w:r>
            <w:r w:rsidR="002B06ED" w:rsidRPr="002B06ED">
              <w:rPr>
                <w:rFonts w:cstheme="minorHAnsi"/>
              </w:rPr>
              <w:t>68</w:t>
            </w:r>
            <w:r w:rsidRPr="002B06ED">
              <w:rPr>
                <w:rFonts w:cstheme="minorHAnsi"/>
              </w:rPr>
              <w:t>’deki “Yapalım Öğrenelim” etkinliği yapılır.</w:t>
            </w:r>
          </w:p>
          <w:p w14:paraId="1A55F18F" w14:textId="77777777" w:rsidR="00C761E0" w:rsidRPr="002B06ED" w:rsidRDefault="00C761E0" w:rsidP="001255AD">
            <w:pPr>
              <w:pStyle w:val="ListeParagraf"/>
              <w:numPr>
                <w:ilvl w:val="0"/>
                <w:numId w:val="12"/>
              </w:numPr>
              <w:rPr>
                <w:rFonts w:cstheme="minorHAnsi"/>
              </w:rPr>
            </w:pPr>
            <w:r w:rsidRPr="002B06ED">
              <w:rPr>
                <w:rFonts w:cstheme="minorHAnsi"/>
              </w:rPr>
              <w:t xml:space="preserve">Ders kitabı sayfa </w:t>
            </w:r>
            <w:r w:rsidR="002B06ED" w:rsidRPr="002B06ED">
              <w:rPr>
                <w:rFonts w:cstheme="minorHAnsi"/>
              </w:rPr>
              <w:t xml:space="preserve">169, 170, 171, 172, 173, 174 </w:t>
            </w:r>
            <w:r w:rsidRPr="002B06ED">
              <w:rPr>
                <w:rFonts w:cstheme="minorHAnsi"/>
              </w:rPr>
              <w:t>ve 1</w:t>
            </w:r>
            <w:r w:rsidR="002B06ED" w:rsidRPr="002B06ED">
              <w:rPr>
                <w:rFonts w:cstheme="minorHAnsi"/>
              </w:rPr>
              <w:t>75</w:t>
            </w:r>
            <w:r w:rsidRPr="002B06ED">
              <w:rPr>
                <w:rFonts w:cstheme="minorHAnsi"/>
              </w:rPr>
              <w:t>’</w:t>
            </w:r>
            <w:r w:rsidR="002B06ED" w:rsidRPr="002B06ED">
              <w:rPr>
                <w:rFonts w:cstheme="minorHAnsi"/>
              </w:rPr>
              <w:t>t</w:t>
            </w:r>
            <w:r w:rsidRPr="002B06ED">
              <w:rPr>
                <w:rFonts w:cstheme="minorHAnsi"/>
              </w:rPr>
              <w:t>eki etkinlikler yapılır.</w:t>
            </w:r>
          </w:p>
          <w:p w14:paraId="6E20C859" w14:textId="1DC2AE1D" w:rsidR="002B06ED" w:rsidRPr="002B06ED" w:rsidRDefault="002B06ED" w:rsidP="002B06ED">
            <w:pPr>
              <w:pStyle w:val="ListeParagraf"/>
              <w:numPr>
                <w:ilvl w:val="0"/>
                <w:numId w:val="12"/>
              </w:numPr>
              <w:rPr>
                <w:rFonts w:cstheme="minorHAnsi"/>
              </w:rPr>
            </w:pPr>
            <w:r w:rsidRPr="002B06ED">
              <w:rPr>
                <w:rFonts w:cstheme="minorHAnsi"/>
              </w:rPr>
              <w:t>Ders kitabı sayfa 1</w:t>
            </w:r>
            <w:r w:rsidRPr="002B06ED">
              <w:rPr>
                <w:rFonts w:cstheme="minorHAnsi"/>
              </w:rPr>
              <w:t>76</w:t>
            </w:r>
            <w:r w:rsidRPr="002B06ED">
              <w:rPr>
                <w:rFonts w:cstheme="minorHAnsi"/>
              </w:rPr>
              <w:t>’d</w:t>
            </w:r>
            <w:r w:rsidRPr="002B06ED">
              <w:rPr>
                <w:rFonts w:cstheme="minorHAnsi"/>
              </w:rPr>
              <w:t>a</w:t>
            </w:r>
            <w:r w:rsidRPr="002B06ED">
              <w:rPr>
                <w:rFonts w:cstheme="minorHAnsi"/>
              </w:rPr>
              <w:t>ki “Yapalım Öğrenelim” etkinliği yapılır.</w:t>
            </w:r>
          </w:p>
          <w:p w14:paraId="0E3B1F94" w14:textId="0B8B59EA" w:rsidR="002B06ED" w:rsidRPr="002B06ED" w:rsidRDefault="002B06ED" w:rsidP="002B06ED">
            <w:pPr>
              <w:pStyle w:val="ListeParagraf"/>
              <w:numPr>
                <w:ilvl w:val="0"/>
                <w:numId w:val="12"/>
              </w:numPr>
              <w:rPr>
                <w:rFonts w:cstheme="minorHAnsi"/>
              </w:rPr>
            </w:pPr>
            <w:r w:rsidRPr="002B06ED">
              <w:rPr>
                <w:rFonts w:cstheme="minorHAnsi"/>
              </w:rPr>
              <w:t xml:space="preserve">Ders kitabı sayfa </w:t>
            </w:r>
            <w:r w:rsidRPr="002B06ED">
              <w:rPr>
                <w:rFonts w:cstheme="minorHAnsi"/>
              </w:rPr>
              <w:t>177, 178, 179, 180, 181, 182</w:t>
            </w:r>
            <w:r w:rsidRPr="002B06ED">
              <w:rPr>
                <w:rFonts w:cstheme="minorHAnsi"/>
              </w:rPr>
              <w:t xml:space="preserve"> ve 1</w:t>
            </w:r>
            <w:r w:rsidRPr="002B06ED">
              <w:rPr>
                <w:rFonts w:cstheme="minorHAnsi"/>
              </w:rPr>
              <w:t>83</w:t>
            </w:r>
            <w:r w:rsidRPr="002B06ED">
              <w:rPr>
                <w:rFonts w:cstheme="minorHAnsi"/>
              </w:rPr>
              <w:t>’teki etkinlikler yapılır.</w:t>
            </w:r>
          </w:p>
        </w:tc>
      </w:tr>
      <w:tr w:rsidR="00C761E0" w:rsidRPr="002B06ED" w14:paraId="4DEE49EC" w14:textId="77777777" w:rsidTr="001255AD">
        <w:trPr>
          <w:trHeight w:val="346"/>
        </w:trPr>
        <w:tc>
          <w:tcPr>
            <w:tcW w:w="9838" w:type="dxa"/>
            <w:gridSpan w:val="2"/>
            <w:shd w:val="clear" w:color="auto" w:fill="DBDBDB" w:themeFill="accent3" w:themeFillTint="66"/>
            <w:vAlign w:val="center"/>
          </w:tcPr>
          <w:p w14:paraId="159345ED" w14:textId="77777777" w:rsidR="00C761E0" w:rsidRPr="002B06ED" w:rsidRDefault="00C761E0" w:rsidP="001255AD">
            <w:pPr>
              <w:jc w:val="center"/>
              <w:rPr>
                <w:rFonts w:cstheme="minorHAnsi"/>
                <w:b/>
                <w:bCs/>
              </w:rPr>
            </w:pPr>
            <w:r w:rsidRPr="002B06ED">
              <w:rPr>
                <w:rFonts w:cstheme="minorHAnsi"/>
                <w:b/>
                <w:bCs/>
              </w:rPr>
              <w:t>FARKLILAŞTIRMA</w:t>
            </w:r>
          </w:p>
        </w:tc>
      </w:tr>
      <w:tr w:rsidR="00C761E0" w:rsidRPr="002B06ED" w14:paraId="750E221E" w14:textId="77777777" w:rsidTr="001255AD">
        <w:trPr>
          <w:trHeight w:val="499"/>
        </w:trPr>
        <w:tc>
          <w:tcPr>
            <w:tcW w:w="2405" w:type="dxa"/>
            <w:vAlign w:val="center"/>
          </w:tcPr>
          <w:p w14:paraId="4996BEBF" w14:textId="77777777" w:rsidR="00C761E0" w:rsidRPr="002B06ED" w:rsidRDefault="00C761E0" w:rsidP="001255AD">
            <w:pPr>
              <w:rPr>
                <w:rFonts w:cstheme="minorHAnsi"/>
              </w:rPr>
            </w:pPr>
            <w:r w:rsidRPr="002B06ED">
              <w:rPr>
                <w:rFonts w:cstheme="minorHAnsi"/>
              </w:rPr>
              <w:t>Zenginleştirme</w:t>
            </w:r>
          </w:p>
        </w:tc>
        <w:tc>
          <w:tcPr>
            <w:tcW w:w="7433" w:type="dxa"/>
            <w:vAlign w:val="center"/>
          </w:tcPr>
          <w:p w14:paraId="37208153" w14:textId="0ED40062" w:rsidR="00C761E0" w:rsidRPr="002B06ED" w:rsidRDefault="002B06ED" w:rsidP="002B06ED">
            <w:pPr>
              <w:pStyle w:val="ListeParagraf"/>
              <w:numPr>
                <w:ilvl w:val="0"/>
                <w:numId w:val="30"/>
              </w:numPr>
              <w:rPr>
                <w:rFonts w:cstheme="minorHAnsi"/>
              </w:rPr>
            </w:pPr>
            <w:r w:rsidRPr="002B06ED">
              <w:rPr>
                <w:rFonts w:cstheme="minorHAnsi"/>
              </w:rPr>
              <w:t>Çeşitli özelliklere göre ayrılmış nesne veya durumlar verilip bunların hangi özelliğe göre sınıflandırıldığını bulmaları sağlanır. Sonrasında farklı bir özelliğe göre gruplayıp şekil grafiğinde göstermeleri beklenir. Öğrencilerden oluşturdukları bu grafiği yorumlamaları istenir.</w:t>
            </w:r>
          </w:p>
        </w:tc>
      </w:tr>
      <w:tr w:rsidR="00C761E0" w:rsidRPr="002B06ED" w14:paraId="62E6F140" w14:textId="77777777" w:rsidTr="001255AD">
        <w:trPr>
          <w:trHeight w:val="902"/>
        </w:trPr>
        <w:tc>
          <w:tcPr>
            <w:tcW w:w="2405" w:type="dxa"/>
            <w:vAlign w:val="center"/>
          </w:tcPr>
          <w:p w14:paraId="3A3FD85A" w14:textId="77777777" w:rsidR="00C761E0" w:rsidRPr="002B06ED" w:rsidRDefault="00C761E0" w:rsidP="001255AD">
            <w:pPr>
              <w:rPr>
                <w:rFonts w:cstheme="minorHAnsi"/>
              </w:rPr>
            </w:pPr>
            <w:r w:rsidRPr="002B06ED">
              <w:rPr>
                <w:rFonts w:cstheme="minorHAnsi"/>
              </w:rPr>
              <w:t>Destekleme</w:t>
            </w:r>
          </w:p>
        </w:tc>
        <w:tc>
          <w:tcPr>
            <w:tcW w:w="7433" w:type="dxa"/>
            <w:vAlign w:val="center"/>
          </w:tcPr>
          <w:p w14:paraId="3E5BCD7C" w14:textId="52DF9001" w:rsidR="00C761E0" w:rsidRPr="002B06ED" w:rsidRDefault="002B06ED" w:rsidP="002B06ED">
            <w:pPr>
              <w:pStyle w:val="ListeParagraf"/>
              <w:numPr>
                <w:ilvl w:val="0"/>
                <w:numId w:val="30"/>
              </w:numPr>
              <w:rPr>
                <w:rFonts w:cstheme="minorHAnsi"/>
              </w:rPr>
            </w:pPr>
            <w:r w:rsidRPr="002B06ED">
              <w:rPr>
                <w:rFonts w:cstheme="minorHAnsi"/>
              </w:rPr>
              <w:t>Öğrencilere renksiz görselleri olan tek veri grubuna yönelik her bir verinin bir ya da iki nesne veya durumu temsil ettiği hazır bir şekil grafiği verilir. Ardından öğrencilerden bu görselleri boyamaları istenir. Boyama işlemi tamamlandıktan sonra öğrencilere sorular sorularak araştırma sonuçlarının yorumlanması istenir. </w:t>
            </w:r>
          </w:p>
        </w:tc>
      </w:tr>
      <w:tr w:rsidR="00C761E0" w:rsidRPr="002B06ED" w14:paraId="0A354462" w14:textId="77777777" w:rsidTr="001255AD">
        <w:trPr>
          <w:trHeight w:val="274"/>
        </w:trPr>
        <w:tc>
          <w:tcPr>
            <w:tcW w:w="2405" w:type="dxa"/>
            <w:vAlign w:val="center"/>
          </w:tcPr>
          <w:p w14:paraId="50C210F8" w14:textId="77777777" w:rsidR="00C761E0" w:rsidRPr="002B06ED" w:rsidRDefault="00C761E0" w:rsidP="001255AD">
            <w:pPr>
              <w:rPr>
                <w:rFonts w:cstheme="minorHAnsi"/>
              </w:rPr>
            </w:pPr>
            <w:r w:rsidRPr="002B06ED">
              <w:rPr>
                <w:rFonts w:cstheme="minorHAnsi"/>
              </w:rPr>
              <w:t>Öğretmen Yansıtmaları</w:t>
            </w:r>
          </w:p>
        </w:tc>
        <w:tc>
          <w:tcPr>
            <w:tcW w:w="7433" w:type="dxa"/>
            <w:vAlign w:val="center"/>
          </w:tcPr>
          <w:p w14:paraId="4011E970" w14:textId="77777777" w:rsidR="00C761E0" w:rsidRPr="002B06ED" w:rsidRDefault="00C761E0" w:rsidP="001255AD">
            <w:pPr>
              <w:rPr>
                <w:rFonts w:cstheme="minorHAnsi"/>
              </w:rPr>
            </w:pPr>
          </w:p>
        </w:tc>
      </w:tr>
    </w:tbl>
    <w:p w14:paraId="0B666313" w14:textId="77777777" w:rsidR="00367E02" w:rsidRDefault="00367E02" w:rsidP="002E2181">
      <w:pPr>
        <w:pStyle w:val="AralkYok"/>
        <w:ind w:left="6372" w:firstLine="708"/>
      </w:pPr>
    </w:p>
    <w:p w14:paraId="261AF0E1" w14:textId="77777777" w:rsidR="00367E02" w:rsidRDefault="00367E02" w:rsidP="002E2181">
      <w:pPr>
        <w:pStyle w:val="AralkYok"/>
        <w:ind w:left="6372" w:firstLine="708"/>
      </w:pPr>
    </w:p>
    <w:p w14:paraId="3DEDD5DC" w14:textId="77777777" w:rsidR="00367E02" w:rsidRDefault="00367E02" w:rsidP="002E2181">
      <w:pPr>
        <w:pStyle w:val="AralkYok"/>
        <w:ind w:left="6372" w:firstLine="708"/>
      </w:pPr>
    </w:p>
    <w:p w14:paraId="67064934" w14:textId="77777777" w:rsidR="00367E02" w:rsidRDefault="00367E02" w:rsidP="002E2181">
      <w:pPr>
        <w:pStyle w:val="AralkYok"/>
        <w:ind w:left="6372" w:firstLine="708"/>
      </w:pPr>
    </w:p>
    <w:p w14:paraId="467481EE" w14:textId="68F4CFA2" w:rsidR="000B57D2" w:rsidRDefault="002E2181" w:rsidP="002E2181">
      <w:pPr>
        <w:pStyle w:val="AralkYok"/>
        <w:ind w:left="6372" w:firstLine="708"/>
      </w:pPr>
      <w:r>
        <w:t xml:space="preserve"> </w:t>
      </w:r>
      <w:r w:rsidR="00012D3B">
        <w:t xml:space="preserve"> </w:t>
      </w:r>
      <w:r w:rsidR="00AD633C">
        <w:t xml:space="preserve">      </w:t>
      </w:r>
      <w:r w:rsidR="00012D3B">
        <w:t xml:space="preserve"> </w:t>
      </w:r>
      <w:r w:rsidR="007A4C22">
        <w:t>0</w:t>
      </w:r>
      <w:r w:rsidR="002B06ED">
        <w:t>8</w:t>
      </w:r>
      <w:r>
        <w:t>/0</w:t>
      </w:r>
      <w:r w:rsidR="007A4C22">
        <w:t>6</w:t>
      </w:r>
      <w:r>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08DFC0F" w14:textId="77777777" w:rsidR="00AD633C" w:rsidRDefault="00AD633C" w:rsidP="000B57D2">
      <w:pPr>
        <w:pStyle w:val="AralkYok"/>
        <w:rPr>
          <w:kern w:val="0"/>
          <w14:ligatures w14:val="none"/>
        </w:rPr>
      </w:pPr>
    </w:p>
    <w:p w14:paraId="12E80408" w14:textId="77777777" w:rsidR="00AD633C" w:rsidRDefault="00AD633C" w:rsidP="000B57D2">
      <w:pPr>
        <w:pStyle w:val="AralkYok"/>
        <w:rPr>
          <w:kern w:val="0"/>
          <w14:ligatures w14:val="none"/>
        </w:rPr>
      </w:pPr>
    </w:p>
    <w:p w14:paraId="2D6F2DDA" w14:textId="30BF2444" w:rsidR="00CA430F" w:rsidRPr="00176171" w:rsidRDefault="00CA430F" w:rsidP="00012D3B">
      <w:pPr>
        <w:pStyle w:val="AralkYok"/>
      </w:pPr>
    </w:p>
    <w:sectPr w:rsidR="00CA430F" w:rsidRPr="00176171" w:rsidSect="007F40D7">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82EAB" w14:textId="77777777" w:rsidR="0066426B" w:rsidRDefault="0066426B" w:rsidP="00096A4E">
      <w:pPr>
        <w:spacing w:after="0" w:line="240" w:lineRule="auto"/>
      </w:pPr>
      <w:r>
        <w:separator/>
      </w:r>
    </w:p>
  </w:endnote>
  <w:endnote w:type="continuationSeparator" w:id="0">
    <w:p w14:paraId="23B65B72" w14:textId="77777777" w:rsidR="0066426B" w:rsidRDefault="0066426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ADDE4" w14:textId="77777777" w:rsidR="0066426B" w:rsidRDefault="0066426B" w:rsidP="00096A4E">
      <w:pPr>
        <w:spacing w:after="0" w:line="240" w:lineRule="auto"/>
      </w:pPr>
      <w:r>
        <w:separator/>
      </w:r>
    </w:p>
  </w:footnote>
  <w:footnote w:type="continuationSeparator" w:id="0">
    <w:p w14:paraId="17E87218" w14:textId="77777777" w:rsidR="0066426B" w:rsidRDefault="0066426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21F498E3" w:rsidR="00096A4E" w:rsidRPr="007F40D7" w:rsidRDefault="002502DB" w:rsidP="00985D39">
    <w:pPr>
      <w:pStyle w:val="stBilgi"/>
      <w:jc w:val="right"/>
      <w:rPr>
        <w:rFonts w:cstheme="minorHAnsi"/>
      </w:rPr>
    </w:pPr>
    <w:r>
      <w:rPr>
        <w:rFonts w:cstheme="minorHAnsi"/>
      </w:rPr>
      <w:t>3</w:t>
    </w:r>
    <w:r w:rsidR="002B06ED">
      <w:rPr>
        <w:rFonts w:cstheme="minorHAnsi"/>
      </w:rPr>
      <w:t>5</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66E4"/>
    <w:multiLevelType w:val="hybridMultilevel"/>
    <w:tmpl w:val="897CF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A4636"/>
    <w:multiLevelType w:val="hybridMultilevel"/>
    <w:tmpl w:val="5D56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8D49D2"/>
    <w:multiLevelType w:val="hybridMultilevel"/>
    <w:tmpl w:val="77FEE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B2D85"/>
    <w:multiLevelType w:val="hybridMultilevel"/>
    <w:tmpl w:val="2D90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A1619"/>
    <w:multiLevelType w:val="hybridMultilevel"/>
    <w:tmpl w:val="F994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2B65D2"/>
    <w:multiLevelType w:val="hybridMultilevel"/>
    <w:tmpl w:val="296EB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E2280"/>
    <w:multiLevelType w:val="hybridMultilevel"/>
    <w:tmpl w:val="E3C6D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10781D"/>
    <w:multiLevelType w:val="hybridMultilevel"/>
    <w:tmpl w:val="CB447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6E452882"/>
    <w:multiLevelType w:val="hybridMultilevel"/>
    <w:tmpl w:val="5F247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3AA180F"/>
    <w:multiLevelType w:val="hybridMultilevel"/>
    <w:tmpl w:val="9ABEF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8"/>
  </w:num>
  <w:num w:numId="2" w16cid:durableId="1156990206">
    <w:abstractNumId w:val="29"/>
  </w:num>
  <w:num w:numId="3" w16cid:durableId="62262986">
    <w:abstractNumId w:val="23"/>
  </w:num>
  <w:num w:numId="4" w16cid:durableId="252471949">
    <w:abstractNumId w:val="19"/>
  </w:num>
  <w:num w:numId="5" w16cid:durableId="1655446877">
    <w:abstractNumId w:val="5"/>
  </w:num>
  <w:num w:numId="6" w16cid:durableId="384960526">
    <w:abstractNumId w:val="4"/>
  </w:num>
  <w:num w:numId="7" w16cid:durableId="370034960">
    <w:abstractNumId w:val="7"/>
  </w:num>
  <w:num w:numId="8" w16cid:durableId="1561481771">
    <w:abstractNumId w:val="27"/>
  </w:num>
  <w:num w:numId="9" w16cid:durableId="755588717">
    <w:abstractNumId w:val="11"/>
  </w:num>
  <w:num w:numId="10" w16cid:durableId="2127651275">
    <w:abstractNumId w:val="22"/>
  </w:num>
  <w:num w:numId="11" w16cid:durableId="127744839">
    <w:abstractNumId w:val="14"/>
  </w:num>
  <w:num w:numId="12" w16cid:durableId="256447737">
    <w:abstractNumId w:val="15"/>
  </w:num>
  <w:num w:numId="13" w16cid:durableId="1597901558">
    <w:abstractNumId w:val="3"/>
  </w:num>
  <w:num w:numId="14" w16cid:durableId="1832060713">
    <w:abstractNumId w:val="16"/>
  </w:num>
  <w:num w:numId="15" w16cid:durableId="675302317">
    <w:abstractNumId w:val="20"/>
  </w:num>
  <w:num w:numId="16" w16cid:durableId="755903465">
    <w:abstractNumId w:val="13"/>
  </w:num>
  <w:num w:numId="17" w16cid:durableId="2087145782">
    <w:abstractNumId w:val="1"/>
  </w:num>
  <w:num w:numId="18" w16cid:durableId="433595593">
    <w:abstractNumId w:val="9"/>
  </w:num>
  <w:num w:numId="19" w16cid:durableId="1739282934">
    <w:abstractNumId w:val="17"/>
  </w:num>
  <w:num w:numId="20" w16cid:durableId="1082601908">
    <w:abstractNumId w:val="25"/>
  </w:num>
  <w:num w:numId="21" w16cid:durableId="621689801">
    <w:abstractNumId w:val="12"/>
  </w:num>
  <w:num w:numId="22" w16cid:durableId="281041586">
    <w:abstractNumId w:val="8"/>
  </w:num>
  <w:num w:numId="23" w16cid:durableId="1233194110">
    <w:abstractNumId w:val="18"/>
  </w:num>
  <w:num w:numId="24" w16cid:durableId="1605768761">
    <w:abstractNumId w:val="10"/>
  </w:num>
  <w:num w:numId="25" w16cid:durableId="1566840423">
    <w:abstractNumId w:val="2"/>
  </w:num>
  <w:num w:numId="26" w16cid:durableId="767653174">
    <w:abstractNumId w:val="26"/>
  </w:num>
  <w:num w:numId="27" w16cid:durableId="1565723340">
    <w:abstractNumId w:val="21"/>
  </w:num>
  <w:num w:numId="28" w16cid:durableId="1037966168">
    <w:abstractNumId w:val="6"/>
  </w:num>
  <w:num w:numId="29" w16cid:durableId="2132819647">
    <w:abstractNumId w:val="24"/>
  </w:num>
  <w:num w:numId="30" w16cid:durableId="14840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17C49"/>
    <w:rsid w:val="00096A4E"/>
    <w:rsid w:val="000A6F2D"/>
    <w:rsid w:val="000B3520"/>
    <w:rsid w:val="000B57D2"/>
    <w:rsid w:val="000E0E5F"/>
    <w:rsid w:val="00114DCB"/>
    <w:rsid w:val="0011725A"/>
    <w:rsid w:val="00121AAA"/>
    <w:rsid w:val="00125E5C"/>
    <w:rsid w:val="00154287"/>
    <w:rsid w:val="00161D6A"/>
    <w:rsid w:val="00176171"/>
    <w:rsid w:val="00184949"/>
    <w:rsid w:val="001B7F05"/>
    <w:rsid w:val="002366F2"/>
    <w:rsid w:val="002502DB"/>
    <w:rsid w:val="00287AD9"/>
    <w:rsid w:val="002970BC"/>
    <w:rsid w:val="002B06ED"/>
    <w:rsid w:val="002B53AD"/>
    <w:rsid w:val="002C5319"/>
    <w:rsid w:val="002E1B8D"/>
    <w:rsid w:val="002E2181"/>
    <w:rsid w:val="002E22D8"/>
    <w:rsid w:val="00340BC6"/>
    <w:rsid w:val="003528B6"/>
    <w:rsid w:val="00353491"/>
    <w:rsid w:val="00367E02"/>
    <w:rsid w:val="003D6C09"/>
    <w:rsid w:val="00405DA0"/>
    <w:rsid w:val="00421C3A"/>
    <w:rsid w:val="0043162D"/>
    <w:rsid w:val="0047305E"/>
    <w:rsid w:val="004E14AB"/>
    <w:rsid w:val="00530E51"/>
    <w:rsid w:val="00553C03"/>
    <w:rsid w:val="00564600"/>
    <w:rsid w:val="00564DF2"/>
    <w:rsid w:val="00597C65"/>
    <w:rsid w:val="005A4ACF"/>
    <w:rsid w:val="005B4B0F"/>
    <w:rsid w:val="00613CCF"/>
    <w:rsid w:val="006237EA"/>
    <w:rsid w:val="00653C73"/>
    <w:rsid w:val="0066426B"/>
    <w:rsid w:val="00697123"/>
    <w:rsid w:val="006A6A32"/>
    <w:rsid w:val="006A6BAC"/>
    <w:rsid w:val="00713296"/>
    <w:rsid w:val="007218EF"/>
    <w:rsid w:val="00730E9B"/>
    <w:rsid w:val="007350EE"/>
    <w:rsid w:val="0079774B"/>
    <w:rsid w:val="007A3D0A"/>
    <w:rsid w:val="007A4C22"/>
    <w:rsid w:val="007C1A39"/>
    <w:rsid w:val="007F40D7"/>
    <w:rsid w:val="00816C16"/>
    <w:rsid w:val="008423DC"/>
    <w:rsid w:val="0085396B"/>
    <w:rsid w:val="00866117"/>
    <w:rsid w:val="00875E15"/>
    <w:rsid w:val="00885CEF"/>
    <w:rsid w:val="008E2A6A"/>
    <w:rsid w:val="008F7895"/>
    <w:rsid w:val="0093160C"/>
    <w:rsid w:val="009568B8"/>
    <w:rsid w:val="00960A42"/>
    <w:rsid w:val="00985D39"/>
    <w:rsid w:val="009B03BA"/>
    <w:rsid w:val="009B0E45"/>
    <w:rsid w:val="009B143A"/>
    <w:rsid w:val="009C1B10"/>
    <w:rsid w:val="00A36E5F"/>
    <w:rsid w:val="00A40300"/>
    <w:rsid w:val="00A9056D"/>
    <w:rsid w:val="00AD633C"/>
    <w:rsid w:val="00AE606F"/>
    <w:rsid w:val="00AE76BB"/>
    <w:rsid w:val="00B378E7"/>
    <w:rsid w:val="00B465A1"/>
    <w:rsid w:val="00B55839"/>
    <w:rsid w:val="00B74505"/>
    <w:rsid w:val="00B74645"/>
    <w:rsid w:val="00B9764A"/>
    <w:rsid w:val="00BC7EFC"/>
    <w:rsid w:val="00BF19D8"/>
    <w:rsid w:val="00C10CF5"/>
    <w:rsid w:val="00C17454"/>
    <w:rsid w:val="00C23B60"/>
    <w:rsid w:val="00C51E59"/>
    <w:rsid w:val="00C7452E"/>
    <w:rsid w:val="00C761E0"/>
    <w:rsid w:val="00C823A4"/>
    <w:rsid w:val="00CA300B"/>
    <w:rsid w:val="00CA430F"/>
    <w:rsid w:val="00CA49BF"/>
    <w:rsid w:val="00CE331A"/>
    <w:rsid w:val="00CE6435"/>
    <w:rsid w:val="00CF1D17"/>
    <w:rsid w:val="00D93190"/>
    <w:rsid w:val="00DB4E03"/>
    <w:rsid w:val="00DE5BE4"/>
    <w:rsid w:val="00DE6522"/>
    <w:rsid w:val="00DE72E7"/>
    <w:rsid w:val="00E13A96"/>
    <w:rsid w:val="00E35FC8"/>
    <w:rsid w:val="00E4216C"/>
    <w:rsid w:val="00EB2443"/>
    <w:rsid w:val="00EE1480"/>
    <w:rsid w:val="00F47A4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265">
      <w:bodyDiv w:val="1"/>
      <w:marLeft w:val="0"/>
      <w:marRight w:val="0"/>
      <w:marTop w:val="0"/>
      <w:marBottom w:val="0"/>
      <w:divBdr>
        <w:top w:val="none" w:sz="0" w:space="0" w:color="auto"/>
        <w:left w:val="none" w:sz="0" w:space="0" w:color="auto"/>
        <w:bottom w:val="none" w:sz="0" w:space="0" w:color="auto"/>
        <w:right w:val="none" w:sz="0" w:space="0" w:color="auto"/>
      </w:divBdr>
    </w:div>
    <w:div w:id="491484340">
      <w:bodyDiv w:val="1"/>
      <w:marLeft w:val="0"/>
      <w:marRight w:val="0"/>
      <w:marTop w:val="0"/>
      <w:marBottom w:val="0"/>
      <w:divBdr>
        <w:top w:val="none" w:sz="0" w:space="0" w:color="auto"/>
        <w:left w:val="none" w:sz="0" w:space="0" w:color="auto"/>
        <w:bottom w:val="none" w:sz="0" w:space="0" w:color="auto"/>
        <w:right w:val="none" w:sz="0" w:space="0" w:color="auto"/>
      </w:divBdr>
    </w:div>
    <w:div w:id="494994959">
      <w:bodyDiv w:val="1"/>
      <w:marLeft w:val="0"/>
      <w:marRight w:val="0"/>
      <w:marTop w:val="0"/>
      <w:marBottom w:val="0"/>
      <w:divBdr>
        <w:top w:val="none" w:sz="0" w:space="0" w:color="auto"/>
        <w:left w:val="none" w:sz="0" w:space="0" w:color="auto"/>
        <w:bottom w:val="none" w:sz="0" w:space="0" w:color="auto"/>
        <w:right w:val="none" w:sz="0" w:space="0" w:color="auto"/>
      </w:divBdr>
    </w:div>
    <w:div w:id="599727729">
      <w:bodyDiv w:val="1"/>
      <w:marLeft w:val="0"/>
      <w:marRight w:val="0"/>
      <w:marTop w:val="0"/>
      <w:marBottom w:val="0"/>
      <w:divBdr>
        <w:top w:val="none" w:sz="0" w:space="0" w:color="auto"/>
        <w:left w:val="none" w:sz="0" w:space="0" w:color="auto"/>
        <w:bottom w:val="none" w:sz="0" w:space="0" w:color="auto"/>
        <w:right w:val="none" w:sz="0" w:space="0" w:color="auto"/>
      </w:divBdr>
    </w:div>
    <w:div w:id="630669538">
      <w:bodyDiv w:val="1"/>
      <w:marLeft w:val="0"/>
      <w:marRight w:val="0"/>
      <w:marTop w:val="0"/>
      <w:marBottom w:val="0"/>
      <w:divBdr>
        <w:top w:val="none" w:sz="0" w:space="0" w:color="auto"/>
        <w:left w:val="none" w:sz="0" w:space="0" w:color="auto"/>
        <w:bottom w:val="none" w:sz="0" w:space="0" w:color="auto"/>
        <w:right w:val="none" w:sz="0" w:space="0" w:color="auto"/>
      </w:divBdr>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798032262">
      <w:bodyDiv w:val="1"/>
      <w:marLeft w:val="0"/>
      <w:marRight w:val="0"/>
      <w:marTop w:val="0"/>
      <w:marBottom w:val="0"/>
      <w:divBdr>
        <w:top w:val="none" w:sz="0" w:space="0" w:color="auto"/>
        <w:left w:val="none" w:sz="0" w:space="0" w:color="auto"/>
        <w:bottom w:val="none" w:sz="0" w:space="0" w:color="auto"/>
        <w:right w:val="none" w:sz="0" w:space="0" w:color="auto"/>
      </w:divBdr>
    </w:div>
    <w:div w:id="959065510">
      <w:bodyDiv w:val="1"/>
      <w:marLeft w:val="0"/>
      <w:marRight w:val="0"/>
      <w:marTop w:val="0"/>
      <w:marBottom w:val="0"/>
      <w:divBdr>
        <w:top w:val="none" w:sz="0" w:space="0" w:color="auto"/>
        <w:left w:val="none" w:sz="0" w:space="0" w:color="auto"/>
        <w:bottom w:val="none" w:sz="0" w:space="0" w:color="auto"/>
        <w:right w:val="none" w:sz="0" w:space="0" w:color="auto"/>
      </w:divBdr>
      <w:divsChild>
        <w:div w:id="1966276809">
          <w:marLeft w:val="0"/>
          <w:marRight w:val="0"/>
          <w:marTop w:val="0"/>
          <w:marBottom w:val="0"/>
          <w:divBdr>
            <w:top w:val="none" w:sz="0" w:space="0" w:color="auto"/>
            <w:left w:val="single" w:sz="6" w:space="0" w:color="auto"/>
            <w:bottom w:val="single" w:sz="6" w:space="0" w:color="auto"/>
            <w:right w:val="single" w:sz="6" w:space="0" w:color="auto"/>
          </w:divBdr>
          <w:divsChild>
            <w:div w:id="150676359">
              <w:marLeft w:val="0"/>
              <w:marRight w:val="0"/>
              <w:marTop w:val="0"/>
              <w:marBottom w:val="0"/>
              <w:divBdr>
                <w:top w:val="none" w:sz="0" w:space="0" w:color="auto"/>
                <w:left w:val="none" w:sz="0" w:space="0" w:color="auto"/>
                <w:bottom w:val="none" w:sz="0" w:space="0" w:color="auto"/>
                <w:right w:val="none" w:sz="0" w:space="0" w:color="auto"/>
              </w:divBdr>
            </w:div>
          </w:divsChild>
        </w:div>
        <w:div w:id="1837840703">
          <w:marLeft w:val="0"/>
          <w:marRight w:val="0"/>
          <w:marTop w:val="0"/>
          <w:marBottom w:val="0"/>
          <w:divBdr>
            <w:top w:val="none" w:sz="0" w:space="0" w:color="auto"/>
            <w:left w:val="single" w:sz="6" w:space="0" w:color="auto"/>
            <w:bottom w:val="single" w:sz="6" w:space="0" w:color="auto"/>
            <w:right w:val="single" w:sz="6" w:space="0" w:color="auto"/>
          </w:divBdr>
          <w:divsChild>
            <w:div w:id="499658241">
              <w:marLeft w:val="0"/>
              <w:marRight w:val="0"/>
              <w:marTop w:val="0"/>
              <w:marBottom w:val="0"/>
              <w:divBdr>
                <w:top w:val="none" w:sz="0" w:space="0" w:color="auto"/>
                <w:left w:val="none" w:sz="0" w:space="0" w:color="auto"/>
                <w:bottom w:val="none" w:sz="0" w:space="0" w:color="auto"/>
                <w:right w:val="none" w:sz="0" w:space="0" w:color="auto"/>
              </w:divBdr>
            </w:div>
          </w:divsChild>
        </w:div>
        <w:div w:id="827676439">
          <w:marLeft w:val="0"/>
          <w:marRight w:val="0"/>
          <w:marTop w:val="0"/>
          <w:marBottom w:val="0"/>
          <w:divBdr>
            <w:top w:val="none" w:sz="0" w:space="0" w:color="auto"/>
            <w:left w:val="single" w:sz="6" w:space="0" w:color="auto"/>
            <w:bottom w:val="single" w:sz="6" w:space="0" w:color="auto"/>
            <w:right w:val="single" w:sz="6" w:space="0" w:color="auto"/>
          </w:divBdr>
          <w:divsChild>
            <w:div w:id="1298292912">
              <w:marLeft w:val="0"/>
              <w:marRight w:val="0"/>
              <w:marTop w:val="0"/>
              <w:marBottom w:val="0"/>
              <w:divBdr>
                <w:top w:val="none" w:sz="0" w:space="0" w:color="auto"/>
                <w:left w:val="none" w:sz="0" w:space="0" w:color="auto"/>
                <w:bottom w:val="none" w:sz="0" w:space="0" w:color="auto"/>
                <w:right w:val="none" w:sz="0" w:space="0" w:color="auto"/>
              </w:divBdr>
            </w:div>
            <w:div w:id="1710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8449">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262881150">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441604907">
      <w:bodyDiv w:val="1"/>
      <w:marLeft w:val="0"/>
      <w:marRight w:val="0"/>
      <w:marTop w:val="0"/>
      <w:marBottom w:val="0"/>
      <w:divBdr>
        <w:top w:val="none" w:sz="0" w:space="0" w:color="auto"/>
        <w:left w:val="none" w:sz="0" w:space="0" w:color="auto"/>
        <w:bottom w:val="none" w:sz="0" w:space="0" w:color="auto"/>
        <w:right w:val="none" w:sz="0" w:space="0" w:color="auto"/>
      </w:divBdr>
    </w:div>
    <w:div w:id="1476415209">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657568810">
      <w:bodyDiv w:val="1"/>
      <w:marLeft w:val="0"/>
      <w:marRight w:val="0"/>
      <w:marTop w:val="0"/>
      <w:marBottom w:val="0"/>
      <w:divBdr>
        <w:top w:val="none" w:sz="0" w:space="0" w:color="auto"/>
        <w:left w:val="none" w:sz="0" w:space="0" w:color="auto"/>
        <w:bottom w:val="none" w:sz="0" w:space="0" w:color="auto"/>
        <w:right w:val="none" w:sz="0" w:space="0" w:color="auto"/>
      </w:divBdr>
    </w:div>
    <w:div w:id="1843664870">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92559834">
      <w:bodyDiv w:val="1"/>
      <w:marLeft w:val="0"/>
      <w:marRight w:val="0"/>
      <w:marTop w:val="0"/>
      <w:marBottom w:val="0"/>
      <w:divBdr>
        <w:top w:val="none" w:sz="0" w:space="0" w:color="auto"/>
        <w:left w:val="none" w:sz="0" w:space="0" w:color="auto"/>
        <w:bottom w:val="none" w:sz="0" w:space="0" w:color="auto"/>
        <w:right w:val="none" w:sz="0" w:space="0" w:color="auto"/>
      </w:divBdr>
      <w:divsChild>
        <w:div w:id="1651329756">
          <w:marLeft w:val="0"/>
          <w:marRight w:val="0"/>
          <w:marTop w:val="0"/>
          <w:marBottom w:val="0"/>
          <w:divBdr>
            <w:top w:val="none" w:sz="0" w:space="0" w:color="auto"/>
            <w:left w:val="single" w:sz="6" w:space="0" w:color="auto"/>
            <w:bottom w:val="single" w:sz="6" w:space="0" w:color="auto"/>
            <w:right w:val="single" w:sz="6" w:space="0" w:color="auto"/>
          </w:divBdr>
          <w:divsChild>
            <w:div w:id="1268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5715-9E4B-4E97-BCFC-33C90D71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643</Words>
  <Characters>3669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2026-06-07T21:28:00Z</dcterms:created>
  <dcterms:modified xsi:type="dcterms:W3CDTF">2026-06-07T21:28:00Z</dcterms:modified>
</cp:coreProperties>
</file>