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39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:rsidRPr="00FD481B" w14:paraId="54E1571A" w14:textId="77777777" w:rsidTr="00597C65">
        <w:trPr>
          <w:trHeight w:val="274"/>
        </w:trPr>
        <w:tc>
          <w:tcPr>
            <w:tcW w:w="1838" w:type="dxa"/>
            <w:vAlign w:val="center"/>
          </w:tcPr>
          <w:p w14:paraId="172F5A62" w14:textId="36806A3A" w:rsidR="00096A4E" w:rsidRPr="00FD481B" w:rsidRDefault="00353491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34795DF9" w:rsidR="00096A4E" w:rsidRPr="00AE13E2" w:rsidRDefault="00353491" w:rsidP="00597C65">
            <w:pPr>
              <w:rPr>
                <w:rFonts w:cstheme="minorHAnsi"/>
              </w:rPr>
            </w:pPr>
            <w:r w:rsidRPr="00AE13E2">
              <w:rPr>
                <w:rFonts w:cstheme="minorHAnsi"/>
              </w:rPr>
              <w:t>BEN VE OKULUM</w:t>
            </w:r>
          </w:p>
        </w:tc>
      </w:tr>
      <w:tr w:rsidR="00096A4E" w:rsidRPr="00FD481B" w14:paraId="7B05704B" w14:textId="77777777" w:rsidTr="00597C65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Süre</w:t>
            </w:r>
          </w:p>
        </w:tc>
        <w:tc>
          <w:tcPr>
            <w:tcW w:w="8000" w:type="dxa"/>
            <w:vAlign w:val="center"/>
          </w:tcPr>
          <w:p w14:paraId="584C1D1B" w14:textId="1C7DF36F" w:rsidR="00096A4E" w:rsidRPr="00AE13E2" w:rsidRDefault="00353491" w:rsidP="00597C65">
            <w:pPr>
              <w:rPr>
                <w:rFonts w:cstheme="minorHAnsi"/>
              </w:rPr>
            </w:pPr>
            <w:r w:rsidRPr="00AE13E2">
              <w:rPr>
                <w:rFonts w:cstheme="minorHAnsi"/>
              </w:rPr>
              <w:t>4</w:t>
            </w:r>
            <w:r w:rsidR="00C823A4" w:rsidRPr="00AE13E2">
              <w:rPr>
                <w:rFonts w:cstheme="minorHAnsi"/>
              </w:rPr>
              <w:t xml:space="preserve"> Ders Saati</w:t>
            </w:r>
          </w:p>
        </w:tc>
      </w:tr>
      <w:tr w:rsidR="00361715" w:rsidRPr="00FD481B" w14:paraId="2400B64C" w14:textId="77777777" w:rsidTr="00597C65">
        <w:trPr>
          <w:trHeight w:val="268"/>
        </w:trPr>
        <w:tc>
          <w:tcPr>
            <w:tcW w:w="1838" w:type="dxa"/>
            <w:vAlign w:val="center"/>
          </w:tcPr>
          <w:p w14:paraId="61DD6454" w14:textId="10104D67" w:rsidR="00361715" w:rsidRPr="00FD481B" w:rsidRDefault="00361715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Alan Becerileri</w:t>
            </w:r>
          </w:p>
        </w:tc>
        <w:tc>
          <w:tcPr>
            <w:tcW w:w="8000" w:type="dxa"/>
            <w:vAlign w:val="center"/>
          </w:tcPr>
          <w:p w14:paraId="055EE195" w14:textId="1F9D5FBD" w:rsidR="00361715" w:rsidRPr="00AE13E2" w:rsidRDefault="00361715" w:rsidP="00361715">
            <w:pPr>
              <w:rPr>
                <w:rFonts w:cstheme="minorHAnsi"/>
              </w:rPr>
            </w:pPr>
            <w:r w:rsidRPr="00AE13E2">
              <w:rPr>
                <w:rFonts w:cstheme="minorHAnsi"/>
              </w:rPr>
              <w:t>SBAB5. Sosyal Katılım</w:t>
            </w:r>
          </w:p>
        </w:tc>
      </w:tr>
      <w:tr w:rsidR="00096A4E" w:rsidRPr="00FD481B" w14:paraId="714839DA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5FC87997" w:rsidR="00096A4E" w:rsidRPr="00AE13E2" w:rsidRDefault="00361715" w:rsidP="00361715">
            <w:pPr>
              <w:rPr>
                <w:rFonts w:cstheme="minorHAnsi"/>
              </w:rPr>
            </w:pPr>
            <w:r w:rsidRPr="00AE13E2">
              <w:rPr>
                <w:rFonts w:cstheme="minorHAnsi"/>
              </w:rPr>
              <w:t>KB3.1. Karar Verme</w:t>
            </w:r>
          </w:p>
        </w:tc>
      </w:tr>
      <w:tr w:rsidR="00096A4E" w:rsidRPr="00FD481B" w14:paraId="42033E02" w14:textId="77777777" w:rsidTr="00597C65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Eğilimler</w:t>
            </w:r>
          </w:p>
        </w:tc>
        <w:tc>
          <w:tcPr>
            <w:tcW w:w="8000" w:type="dxa"/>
            <w:vAlign w:val="center"/>
          </w:tcPr>
          <w:p w14:paraId="0B832A87" w14:textId="31F774A4" w:rsidR="00096A4E" w:rsidRPr="00AE13E2" w:rsidRDefault="00361715" w:rsidP="00361715">
            <w:pPr>
              <w:rPr>
                <w:rFonts w:cstheme="minorHAnsi"/>
              </w:rPr>
            </w:pPr>
            <w:r w:rsidRPr="00AE13E2">
              <w:rPr>
                <w:rFonts w:cstheme="minorHAnsi"/>
              </w:rPr>
              <w:t>E1.4. Kendine İnanma (Öz Yeterlilik), E1.5. Kendine Güvenme (Öz Güven), E2.1. Empati, E2.2. Sorumluluk, E3.4 Gerçeği Arama, E3.5. Açık Fikirlilik, E3.8. Soru Sorma</w:t>
            </w:r>
          </w:p>
        </w:tc>
      </w:tr>
      <w:tr w:rsidR="00096A4E" w:rsidRPr="00FD481B" w14:paraId="296C7AB3" w14:textId="77777777" w:rsidTr="00A9056D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AE13E2" w:rsidRDefault="00096A4E" w:rsidP="00597C65">
            <w:pPr>
              <w:jc w:val="center"/>
              <w:rPr>
                <w:rFonts w:cstheme="minorHAnsi"/>
                <w:b/>
                <w:bCs/>
              </w:rPr>
            </w:pPr>
            <w:r w:rsidRPr="00AE13E2">
              <w:rPr>
                <w:rFonts w:cstheme="minorHAnsi"/>
                <w:b/>
                <w:bCs/>
              </w:rPr>
              <w:t>PROGRAMLAR ARASI BİLEŞENLER</w:t>
            </w:r>
          </w:p>
        </w:tc>
      </w:tr>
      <w:tr w:rsidR="00096A4E" w:rsidRPr="00FD481B" w14:paraId="713EF109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793E974A" w14:textId="55BD6301" w:rsidR="00096A4E" w:rsidRPr="00AE13E2" w:rsidRDefault="00361715" w:rsidP="00361715">
            <w:pPr>
              <w:rPr>
                <w:rFonts w:cstheme="minorHAnsi"/>
              </w:rPr>
            </w:pPr>
            <w:r w:rsidRPr="00AE13E2">
              <w:rPr>
                <w:rFonts w:cstheme="minorHAnsi"/>
              </w:rPr>
              <w:t>SDB1.2. Kendini Düzenleme (Öz Düzenleme), SDB2.1. İletişim</w:t>
            </w:r>
          </w:p>
        </w:tc>
      </w:tr>
      <w:tr w:rsidR="00096A4E" w:rsidRPr="00FD481B" w14:paraId="09C80CF5" w14:textId="77777777" w:rsidTr="00597C65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Değerler</w:t>
            </w:r>
          </w:p>
        </w:tc>
        <w:tc>
          <w:tcPr>
            <w:tcW w:w="8000" w:type="dxa"/>
            <w:vAlign w:val="center"/>
          </w:tcPr>
          <w:p w14:paraId="3D8DF3A0" w14:textId="344A982E" w:rsidR="00096A4E" w:rsidRPr="00AE13E2" w:rsidRDefault="00361715" w:rsidP="00361715">
            <w:pPr>
              <w:rPr>
                <w:rFonts w:cstheme="minorHAnsi"/>
              </w:rPr>
            </w:pPr>
            <w:r w:rsidRPr="00AE13E2">
              <w:rPr>
                <w:rFonts w:cstheme="minorHAnsi"/>
              </w:rPr>
              <w:t>D1. Adalet, D3. Çalışkanlık, D4. Dostluk, D10. Mütevazılık, D12. Sabır, D14. Saygı, D15. Sevgi</w:t>
            </w:r>
          </w:p>
        </w:tc>
      </w:tr>
      <w:tr w:rsidR="00096A4E" w:rsidRPr="00FD481B" w14:paraId="40FD2482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A5BF96" w14:textId="76C3E2E7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Okuryazarlık Becerileri</w:t>
            </w:r>
          </w:p>
        </w:tc>
        <w:tc>
          <w:tcPr>
            <w:tcW w:w="8000" w:type="dxa"/>
            <w:vAlign w:val="center"/>
          </w:tcPr>
          <w:p w14:paraId="23B3BA41" w14:textId="56FB550C" w:rsidR="00096A4E" w:rsidRPr="00AE13E2" w:rsidRDefault="00361715" w:rsidP="00361715">
            <w:pPr>
              <w:rPr>
                <w:rFonts w:cstheme="minorHAnsi"/>
              </w:rPr>
            </w:pPr>
            <w:r w:rsidRPr="00AE13E2">
              <w:rPr>
                <w:rFonts w:cstheme="minorHAnsi"/>
              </w:rPr>
              <w:t>OB4. Görsel Okuryazarlık</w:t>
            </w:r>
          </w:p>
        </w:tc>
      </w:tr>
      <w:tr w:rsidR="00096A4E" w:rsidRPr="00FD481B" w14:paraId="2470FD7C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25E8A2F4" w:rsidR="00096A4E" w:rsidRPr="00AE13E2" w:rsidRDefault="00361715" w:rsidP="00353491">
            <w:pPr>
              <w:rPr>
                <w:rFonts w:cstheme="minorHAnsi"/>
              </w:rPr>
            </w:pPr>
            <w:r w:rsidRPr="00AE13E2">
              <w:rPr>
                <w:rFonts w:cstheme="minorHAnsi"/>
              </w:rPr>
              <w:t>Sosyal Bilgiler</w:t>
            </w:r>
          </w:p>
        </w:tc>
      </w:tr>
      <w:tr w:rsidR="00353491" w:rsidRPr="00FD481B" w14:paraId="781B079C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FD481B" w:rsidRDefault="00353491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Beceriler Arası İlişkiler</w:t>
            </w:r>
          </w:p>
        </w:tc>
        <w:tc>
          <w:tcPr>
            <w:tcW w:w="8000" w:type="dxa"/>
            <w:vAlign w:val="center"/>
          </w:tcPr>
          <w:p w14:paraId="7879EA36" w14:textId="7B578E07" w:rsidR="00353491" w:rsidRPr="00AE13E2" w:rsidRDefault="00361715" w:rsidP="00361715">
            <w:pPr>
              <w:rPr>
                <w:rFonts w:cstheme="minorHAnsi"/>
              </w:rPr>
            </w:pPr>
            <w:r w:rsidRPr="00AE13E2">
              <w:rPr>
                <w:rFonts w:cstheme="minorHAnsi"/>
              </w:rPr>
              <w:t>SDB2.2. İş Birliği</w:t>
            </w:r>
          </w:p>
        </w:tc>
      </w:tr>
      <w:tr w:rsidR="00096A4E" w:rsidRPr="00FD481B" w14:paraId="7424CA60" w14:textId="77777777" w:rsidTr="005475B7">
        <w:trPr>
          <w:trHeight w:val="861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09A35637" w14:textId="77777777" w:rsidR="00346278" w:rsidRPr="00346278" w:rsidRDefault="00346278" w:rsidP="00346278">
            <w:pPr>
              <w:pStyle w:val="AralkYok"/>
            </w:pPr>
            <w:r w:rsidRPr="00346278">
              <w:t>HB.2.1.4. Sınıf içi karar alma süreçlerinde sosyal temas oluşturabilme</w:t>
            </w:r>
          </w:p>
          <w:p w14:paraId="5A2F2C62" w14:textId="77777777" w:rsidR="00346278" w:rsidRPr="00346278" w:rsidRDefault="00346278" w:rsidP="00346278">
            <w:pPr>
              <w:pStyle w:val="AralkYok"/>
            </w:pPr>
            <w:r w:rsidRPr="00346278">
              <w:t>a) Sınıf içi karar alma süreçlerinde grup iletişimini başlatır.</w:t>
            </w:r>
          </w:p>
          <w:p w14:paraId="5EC6927A" w14:textId="77777777" w:rsidR="00346278" w:rsidRPr="00346278" w:rsidRDefault="00346278" w:rsidP="00346278">
            <w:pPr>
              <w:pStyle w:val="AralkYok"/>
            </w:pPr>
            <w:r w:rsidRPr="00346278">
              <w:t>b) Sınıf içi karar alma süreçlerinde grup etkileşimine katılır.</w:t>
            </w:r>
          </w:p>
          <w:p w14:paraId="02EE3B39" w14:textId="77777777" w:rsidR="00346278" w:rsidRPr="00346278" w:rsidRDefault="00346278" w:rsidP="00346278">
            <w:pPr>
              <w:pStyle w:val="AralkYok"/>
            </w:pPr>
            <w:r w:rsidRPr="00346278">
              <w:t>c) Sınıf içi karar alma süreçlerinde grup iletişimine katkıda bulunur.</w:t>
            </w:r>
          </w:p>
          <w:p w14:paraId="68A74591" w14:textId="497C80BD" w:rsidR="00353491" w:rsidRPr="00346278" w:rsidRDefault="00346278" w:rsidP="00346278">
            <w:pPr>
              <w:pStyle w:val="AralkYok"/>
            </w:pPr>
            <w:r w:rsidRPr="00346278">
              <w:t>ç) Sınıf içi karar alma süreçlerinde grup iletişimini değerlendirir.</w:t>
            </w:r>
          </w:p>
        </w:tc>
      </w:tr>
      <w:tr w:rsidR="00096A4E" w:rsidRPr="00FD481B" w14:paraId="2EAF7AAF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00620D81" w:rsidR="00096A4E" w:rsidRPr="00AE13E2" w:rsidRDefault="00AE13E2" w:rsidP="00597C65">
            <w:pPr>
              <w:rPr>
                <w:rFonts w:cstheme="minorHAnsi"/>
              </w:rPr>
            </w:pPr>
            <w:r w:rsidRPr="00AE13E2">
              <w:rPr>
                <w:rFonts w:cstheme="minorHAnsi"/>
              </w:rPr>
              <w:t>Karar Verme Zamanı</w:t>
            </w:r>
          </w:p>
        </w:tc>
      </w:tr>
      <w:tr w:rsidR="00096A4E" w:rsidRPr="00FD481B" w14:paraId="10996CDF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06F5E351" w:rsidR="00096A4E" w:rsidRPr="00AE13E2" w:rsidRDefault="00361715" w:rsidP="00361715">
            <w:pPr>
              <w:rPr>
                <w:rFonts w:cstheme="minorHAnsi"/>
              </w:rPr>
            </w:pPr>
            <w:r w:rsidRPr="00AE13E2">
              <w:rPr>
                <w:rFonts w:cstheme="minorHAnsi"/>
              </w:rPr>
              <w:t>arkadaş, duygu, düşünce, davranış, güçlü ve gelişime açık alan, grup çalışması, iletişim, iş birliği, karar alma</w:t>
            </w:r>
          </w:p>
        </w:tc>
      </w:tr>
      <w:tr w:rsidR="00096A4E" w:rsidRPr="00FD481B" w14:paraId="38C843C5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1A3BC30A" w14:textId="77777777" w:rsidR="005475B7" w:rsidRPr="00AE13E2" w:rsidRDefault="00985D39" w:rsidP="00FD481B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AE13E2">
              <w:rPr>
                <w:rFonts w:cstheme="minorHAnsi"/>
              </w:rPr>
              <w:t xml:space="preserve">Ders kitabı sayfa </w:t>
            </w:r>
            <w:r w:rsidR="00FD481B" w:rsidRPr="00AE13E2">
              <w:rPr>
                <w:rFonts w:cstheme="minorHAnsi"/>
              </w:rPr>
              <w:t>3</w:t>
            </w:r>
            <w:r w:rsidR="00AE13E2" w:rsidRPr="00AE13E2">
              <w:rPr>
                <w:rFonts w:cstheme="minorHAnsi"/>
              </w:rPr>
              <w:t>9</w:t>
            </w:r>
            <w:r w:rsidRPr="00AE13E2">
              <w:rPr>
                <w:rFonts w:cstheme="minorHAnsi"/>
              </w:rPr>
              <w:t>’</w:t>
            </w:r>
            <w:r w:rsidR="00AE13E2" w:rsidRPr="00AE13E2">
              <w:rPr>
                <w:rFonts w:cstheme="minorHAnsi"/>
              </w:rPr>
              <w:t>da</w:t>
            </w:r>
            <w:r w:rsidRPr="00AE13E2">
              <w:rPr>
                <w:rFonts w:cstheme="minorHAnsi"/>
              </w:rPr>
              <w:t>ki “</w:t>
            </w:r>
            <w:r w:rsidR="00361715" w:rsidRPr="00AE13E2">
              <w:rPr>
                <w:rFonts w:cstheme="minorHAnsi"/>
              </w:rPr>
              <w:t>Neler Öğrendik?</w:t>
            </w:r>
            <w:r w:rsidRPr="00AE13E2">
              <w:rPr>
                <w:rFonts w:cstheme="minorHAnsi"/>
              </w:rPr>
              <w:t>” çalışması.</w:t>
            </w:r>
          </w:p>
          <w:p w14:paraId="34584127" w14:textId="55E43ABF" w:rsidR="00AE13E2" w:rsidRPr="00AE13E2" w:rsidRDefault="00AE13E2" w:rsidP="00FD481B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AE13E2">
              <w:rPr>
                <w:rFonts w:cstheme="minorHAnsi"/>
              </w:rPr>
              <w:t>1. Öğrenme Alanı Tekrar Zamanı</w:t>
            </w:r>
          </w:p>
        </w:tc>
      </w:tr>
      <w:tr w:rsidR="00096A4E" w:rsidRPr="00FD481B" w14:paraId="37BF584D" w14:textId="77777777" w:rsidTr="00A9056D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AE13E2" w:rsidRDefault="00096A4E" w:rsidP="00597C65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AE13E2">
              <w:rPr>
                <w:rFonts w:cstheme="minorHAnsi"/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:rsidRPr="00FD481B" w14:paraId="00C2187B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6A0945EE" w:rsidR="00096A4E" w:rsidRPr="00AE13E2" w:rsidRDefault="00AE13E2" w:rsidP="00AE13E2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</w:rPr>
            </w:pPr>
            <w:r w:rsidRPr="00AE13E2">
              <w:rPr>
                <w:rFonts w:cstheme="minorHAnsi"/>
              </w:rPr>
              <w:t>Öğrencilerin sınıf ve okulunu tanıdığı kabul edilmektedir.</w:t>
            </w:r>
          </w:p>
        </w:tc>
      </w:tr>
      <w:tr w:rsidR="00096A4E" w:rsidRPr="00FD481B" w14:paraId="67B714FF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Ön Değerlendirme Süreci</w:t>
            </w:r>
          </w:p>
        </w:tc>
        <w:tc>
          <w:tcPr>
            <w:tcW w:w="8000" w:type="dxa"/>
            <w:vAlign w:val="center"/>
          </w:tcPr>
          <w:p w14:paraId="5E57C1EA" w14:textId="4B6FE6FB" w:rsidR="00985D39" w:rsidRPr="00AE13E2" w:rsidRDefault="001E3AC0" w:rsidP="00AE13E2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</w:rPr>
            </w:pPr>
            <w:r w:rsidRPr="00AE13E2">
              <w:rPr>
                <w:rFonts w:cstheme="minorHAnsi"/>
              </w:rPr>
              <w:t>“</w:t>
            </w:r>
            <w:r w:rsidR="00AE13E2" w:rsidRPr="00AE13E2">
              <w:rPr>
                <w:rFonts w:cstheme="minorHAnsi"/>
              </w:rPr>
              <w:t>Sınıfta hangi kuralları arkadaşlarınızla birlikte oluşturdunuz</w:t>
            </w:r>
            <w:r w:rsidR="00FD481B" w:rsidRPr="00AE13E2">
              <w:rPr>
                <w:rFonts w:cstheme="minorHAnsi"/>
              </w:rPr>
              <w:t>?</w:t>
            </w:r>
            <w:r w:rsidRPr="00AE13E2">
              <w:rPr>
                <w:rFonts w:cstheme="minorHAnsi"/>
              </w:rPr>
              <w:t>” sorusu öğrencilere yöneltilir.</w:t>
            </w:r>
          </w:p>
        </w:tc>
      </w:tr>
      <w:tr w:rsidR="00096A4E" w:rsidRPr="00FD481B" w14:paraId="38B11B72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6042CCBE" w:rsidR="00096A4E" w:rsidRPr="00AE13E2" w:rsidRDefault="001E3AC0" w:rsidP="00AE13E2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</w:rPr>
            </w:pPr>
            <w:r w:rsidRPr="00AE13E2">
              <w:rPr>
                <w:rFonts w:cstheme="minorHAnsi"/>
              </w:rPr>
              <w:t xml:space="preserve">Ders kitabı sayfa </w:t>
            </w:r>
            <w:r w:rsidR="00AE13E2" w:rsidRPr="00AE13E2">
              <w:rPr>
                <w:rFonts w:cstheme="minorHAnsi"/>
              </w:rPr>
              <w:t>34</w:t>
            </w:r>
            <w:r w:rsidR="00FD481B" w:rsidRPr="00AE13E2">
              <w:rPr>
                <w:rFonts w:cstheme="minorHAnsi"/>
              </w:rPr>
              <w:t>’</w:t>
            </w:r>
            <w:r w:rsidR="00AE13E2" w:rsidRPr="00AE13E2">
              <w:rPr>
                <w:rFonts w:cstheme="minorHAnsi"/>
              </w:rPr>
              <w:t>t</w:t>
            </w:r>
            <w:r w:rsidRPr="00AE13E2">
              <w:rPr>
                <w:rFonts w:cstheme="minorHAnsi"/>
              </w:rPr>
              <w:t>eki “Hatırlayalım” etkinliği yapılır.</w:t>
            </w:r>
          </w:p>
        </w:tc>
      </w:tr>
      <w:tr w:rsidR="00096A4E" w:rsidRPr="00FD481B" w14:paraId="0B094947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Öğrenme-Öğretme Uygulamaları</w:t>
            </w:r>
          </w:p>
        </w:tc>
        <w:tc>
          <w:tcPr>
            <w:tcW w:w="8000" w:type="dxa"/>
            <w:vAlign w:val="center"/>
          </w:tcPr>
          <w:p w14:paraId="5D6F480F" w14:textId="17BA41D1" w:rsidR="00985D39" w:rsidRPr="00AE13E2" w:rsidRDefault="00985D39" w:rsidP="00985D39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AE13E2">
              <w:rPr>
                <w:rFonts w:cstheme="minorHAnsi"/>
              </w:rPr>
              <w:t xml:space="preserve">Ders kitabı sayfa </w:t>
            </w:r>
            <w:r w:rsidR="00AE13E2" w:rsidRPr="00AE13E2">
              <w:rPr>
                <w:rFonts w:cstheme="minorHAnsi"/>
              </w:rPr>
              <w:t>35</w:t>
            </w:r>
            <w:r w:rsidRPr="00AE13E2">
              <w:rPr>
                <w:rFonts w:cstheme="minorHAnsi"/>
              </w:rPr>
              <w:t>’</w:t>
            </w:r>
            <w:r w:rsidR="00AE13E2" w:rsidRPr="00AE13E2">
              <w:rPr>
                <w:rFonts w:cstheme="minorHAnsi"/>
              </w:rPr>
              <w:t>te</w:t>
            </w:r>
            <w:r w:rsidRPr="00AE13E2">
              <w:rPr>
                <w:rFonts w:cstheme="minorHAnsi"/>
              </w:rPr>
              <w:t>ki “Keş</w:t>
            </w:r>
            <w:r w:rsidR="001E3AC0" w:rsidRPr="00AE13E2">
              <w:rPr>
                <w:rFonts w:cstheme="minorHAnsi"/>
              </w:rPr>
              <w:t>fedelim</w:t>
            </w:r>
            <w:r w:rsidRPr="00AE13E2">
              <w:rPr>
                <w:rFonts w:cstheme="minorHAnsi"/>
              </w:rPr>
              <w:t xml:space="preserve">” </w:t>
            </w:r>
            <w:r w:rsidR="001E3AC0" w:rsidRPr="00AE13E2">
              <w:rPr>
                <w:rFonts w:cstheme="minorHAnsi"/>
              </w:rPr>
              <w:t>etkinliği yapılır</w:t>
            </w:r>
            <w:r w:rsidRPr="00AE13E2">
              <w:rPr>
                <w:rFonts w:cstheme="minorHAnsi"/>
              </w:rPr>
              <w:t>.</w:t>
            </w:r>
          </w:p>
          <w:p w14:paraId="61AA91BD" w14:textId="7FCA475A" w:rsidR="00096A4E" w:rsidRPr="00AE13E2" w:rsidRDefault="00985D39" w:rsidP="001E3AC0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AE13E2">
              <w:rPr>
                <w:rFonts w:cstheme="minorHAnsi"/>
              </w:rPr>
              <w:t xml:space="preserve">Ders kitabı sayfa </w:t>
            </w:r>
            <w:r w:rsidR="00FD481B" w:rsidRPr="00AE13E2">
              <w:rPr>
                <w:rFonts w:cstheme="minorHAnsi"/>
              </w:rPr>
              <w:t>3</w:t>
            </w:r>
            <w:r w:rsidR="00AE13E2" w:rsidRPr="00AE13E2">
              <w:rPr>
                <w:rFonts w:cstheme="minorHAnsi"/>
              </w:rPr>
              <w:t>6</w:t>
            </w:r>
            <w:r w:rsidRPr="00AE13E2">
              <w:rPr>
                <w:rFonts w:cstheme="minorHAnsi"/>
              </w:rPr>
              <w:t xml:space="preserve"> ve </w:t>
            </w:r>
            <w:r w:rsidR="00FD481B" w:rsidRPr="00AE13E2">
              <w:rPr>
                <w:rFonts w:cstheme="minorHAnsi"/>
              </w:rPr>
              <w:t>3</w:t>
            </w:r>
            <w:r w:rsidR="00AE13E2" w:rsidRPr="00AE13E2">
              <w:rPr>
                <w:rFonts w:cstheme="minorHAnsi"/>
              </w:rPr>
              <w:t>7</w:t>
            </w:r>
            <w:r w:rsidRPr="00AE13E2">
              <w:rPr>
                <w:rFonts w:cstheme="minorHAnsi"/>
              </w:rPr>
              <w:t>’</w:t>
            </w:r>
            <w:r w:rsidR="00FD481B" w:rsidRPr="00AE13E2">
              <w:rPr>
                <w:rFonts w:cstheme="minorHAnsi"/>
              </w:rPr>
              <w:t>d</w:t>
            </w:r>
            <w:r w:rsidR="001E3AC0" w:rsidRPr="00AE13E2">
              <w:rPr>
                <w:rFonts w:cstheme="minorHAnsi"/>
              </w:rPr>
              <w:t>e</w:t>
            </w:r>
            <w:r w:rsidRPr="00AE13E2">
              <w:rPr>
                <w:rFonts w:cstheme="minorHAnsi"/>
              </w:rPr>
              <w:t>ki “</w:t>
            </w:r>
            <w:r w:rsidR="001E3AC0" w:rsidRPr="00AE13E2">
              <w:rPr>
                <w:rFonts w:cstheme="minorHAnsi"/>
              </w:rPr>
              <w:t>Bilgi Yolculuğumuz</w:t>
            </w:r>
            <w:r w:rsidRPr="00AE13E2">
              <w:rPr>
                <w:rFonts w:cstheme="minorHAnsi"/>
              </w:rPr>
              <w:t>” etkinliği yapılır.</w:t>
            </w:r>
          </w:p>
          <w:p w14:paraId="4DC1488E" w14:textId="05622C1A" w:rsidR="005475B7" w:rsidRPr="00AE13E2" w:rsidRDefault="005475B7" w:rsidP="00FD481B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AE13E2">
              <w:rPr>
                <w:rFonts w:cstheme="minorHAnsi"/>
              </w:rPr>
              <w:t xml:space="preserve">Ders kitabı sayfa </w:t>
            </w:r>
            <w:r w:rsidR="00FD481B" w:rsidRPr="00AE13E2">
              <w:rPr>
                <w:rFonts w:cstheme="minorHAnsi"/>
              </w:rPr>
              <w:t>3</w:t>
            </w:r>
            <w:r w:rsidR="00AE13E2" w:rsidRPr="00AE13E2">
              <w:rPr>
                <w:rFonts w:cstheme="minorHAnsi"/>
              </w:rPr>
              <w:t>8</w:t>
            </w:r>
            <w:r w:rsidRPr="00AE13E2">
              <w:rPr>
                <w:rFonts w:cstheme="minorHAnsi"/>
              </w:rPr>
              <w:t>’</w:t>
            </w:r>
            <w:r w:rsidR="00FD481B" w:rsidRPr="00AE13E2">
              <w:rPr>
                <w:rFonts w:cstheme="minorHAnsi"/>
              </w:rPr>
              <w:t>d</w:t>
            </w:r>
            <w:r w:rsidRPr="00AE13E2">
              <w:rPr>
                <w:rFonts w:cstheme="minorHAnsi"/>
              </w:rPr>
              <w:t>eki “Uygulayalım” etkinliği yapılır.</w:t>
            </w:r>
          </w:p>
        </w:tc>
      </w:tr>
      <w:tr w:rsidR="00096A4E" w:rsidRPr="00FD481B" w14:paraId="68F73265" w14:textId="77777777" w:rsidTr="00A9056D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AE13E2" w:rsidRDefault="00096A4E" w:rsidP="00597C65">
            <w:pPr>
              <w:jc w:val="center"/>
              <w:rPr>
                <w:rFonts w:cstheme="minorHAnsi"/>
                <w:b/>
                <w:bCs/>
              </w:rPr>
            </w:pPr>
            <w:r w:rsidRPr="00AE13E2">
              <w:rPr>
                <w:rFonts w:cstheme="minorHAnsi"/>
                <w:b/>
                <w:bCs/>
              </w:rPr>
              <w:t>FARKLILAŞTIRMA</w:t>
            </w:r>
          </w:p>
        </w:tc>
      </w:tr>
      <w:tr w:rsidR="00096A4E" w:rsidRPr="00FD481B" w14:paraId="5A2793DC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4ADEAAF8" w:rsidR="00096A4E" w:rsidRPr="00AE13E2" w:rsidRDefault="00AE13E2" w:rsidP="00AE13E2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</w:rPr>
            </w:pPr>
            <w:r w:rsidRPr="00AE13E2">
              <w:rPr>
                <w:rFonts w:cstheme="minorHAnsi"/>
              </w:rPr>
              <w:t>Sınıf kuralları birlikte oluşturulabilir.</w:t>
            </w:r>
          </w:p>
        </w:tc>
      </w:tr>
      <w:tr w:rsidR="00096A4E" w:rsidRPr="00FD481B" w14:paraId="4A585E4E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Destekleme</w:t>
            </w:r>
          </w:p>
        </w:tc>
        <w:tc>
          <w:tcPr>
            <w:tcW w:w="8000" w:type="dxa"/>
            <w:vAlign w:val="center"/>
          </w:tcPr>
          <w:p w14:paraId="74ADCB2C" w14:textId="5AE0EC15" w:rsidR="00096A4E" w:rsidRPr="00AE13E2" w:rsidRDefault="00AE13E2" w:rsidP="00AE13E2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</w:rPr>
            </w:pPr>
            <w:r w:rsidRPr="00AE13E2">
              <w:rPr>
                <w:rFonts w:cstheme="minorHAnsi"/>
              </w:rPr>
              <w:t>Sınıfta seçim ortamı oluşturulur, öğrencilere oy kullandırılır.</w:t>
            </w:r>
          </w:p>
        </w:tc>
      </w:tr>
      <w:tr w:rsidR="00096A4E" w:rsidRPr="00FD481B" w14:paraId="00730696" w14:textId="77777777" w:rsidTr="00A41FA5">
        <w:trPr>
          <w:trHeight w:val="457"/>
        </w:trPr>
        <w:tc>
          <w:tcPr>
            <w:tcW w:w="1838" w:type="dxa"/>
            <w:vAlign w:val="center"/>
          </w:tcPr>
          <w:p w14:paraId="3B26B1F9" w14:textId="30D58F4D" w:rsidR="00597C65" w:rsidRPr="00FD481B" w:rsidRDefault="00096A4E" w:rsidP="00597C65">
            <w:pPr>
              <w:rPr>
                <w:rFonts w:cstheme="minorHAnsi"/>
              </w:rPr>
            </w:pPr>
            <w:r w:rsidRPr="00FD481B">
              <w:rPr>
                <w:rFonts w:cstheme="minorHAnsi"/>
              </w:rPr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AE13E2" w:rsidRDefault="00096A4E" w:rsidP="00597C65">
            <w:pPr>
              <w:rPr>
                <w:rFonts w:cstheme="minorHAnsi"/>
              </w:rPr>
            </w:pPr>
          </w:p>
        </w:tc>
      </w:tr>
    </w:tbl>
    <w:p w14:paraId="797890B7" w14:textId="77CB623E" w:rsidR="00096A4E" w:rsidRDefault="00361715" w:rsidP="00597C65">
      <w:pPr>
        <w:jc w:val="center"/>
      </w:pPr>
      <w:r>
        <w:t>2</w:t>
      </w:r>
      <w:r w:rsidR="00096A4E">
        <w:t xml:space="preserve">/C SINIFI </w:t>
      </w:r>
      <w:r w:rsidR="00353491">
        <w:t>HAYAT BİLGİSİ</w:t>
      </w:r>
      <w:r w:rsidR="00096A4E"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C429267" w14:textId="65E9410D" w:rsidR="00DA1761" w:rsidRDefault="00DA1761" w:rsidP="00DA1761">
      <w:pPr>
        <w:pStyle w:val="AralkYok"/>
      </w:pPr>
      <w:r>
        <w:t xml:space="preserve">        </w:t>
      </w:r>
    </w:p>
    <w:p w14:paraId="4CE4ED24" w14:textId="77777777" w:rsidR="00A41FA5" w:rsidRDefault="00A41FA5" w:rsidP="00A41FA5">
      <w:pPr>
        <w:pStyle w:val="AralkYok"/>
        <w:ind w:left="7788" w:firstLine="708"/>
      </w:pPr>
    </w:p>
    <w:p w14:paraId="056A4B55" w14:textId="77777777" w:rsidR="00A41FA5" w:rsidRDefault="00A41FA5" w:rsidP="00A41FA5">
      <w:pPr>
        <w:pStyle w:val="AralkYok"/>
        <w:ind w:left="7788" w:firstLine="708"/>
      </w:pPr>
      <w:r>
        <w:t xml:space="preserve">  12/10/2026</w:t>
      </w:r>
    </w:p>
    <w:p w14:paraId="62B62DC1" w14:textId="012597BC" w:rsidR="00A9056D" w:rsidRDefault="00A41FA5" w:rsidP="00A41FA5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A5B95C0" wp14:editId="599215CF">
            <wp:simplePos x="0" y="0"/>
            <wp:positionH relativeFrom="margin">
              <wp:posOffset>28575</wp:posOffset>
            </wp:positionH>
            <wp:positionV relativeFrom="margin">
              <wp:posOffset>9582150</wp:posOffset>
            </wp:positionV>
            <wp:extent cx="1905000" cy="256540"/>
            <wp:effectExtent l="0" t="0" r="0" b="0"/>
            <wp:wrapSquare wrapText="bothSides"/>
            <wp:docPr id="1126481767" name="Resim 1" descr="metin, yazı tipi, grafik, log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481767" name="Resim 1" descr="metin, yazı tipi, grafik, logo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6D84C8F" wp14:editId="1A3AB72E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Okul Müdürü</w:t>
      </w:r>
    </w:p>
    <w:sectPr w:rsidR="00A9056D" w:rsidSect="00096A4E">
      <w:headerReference w:type="default" r:id="rId9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37544C" w14:textId="77777777" w:rsidR="00E5478B" w:rsidRDefault="00E5478B" w:rsidP="00096A4E">
      <w:pPr>
        <w:spacing w:after="0" w:line="240" w:lineRule="auto"/>
      </w:pPr>
      <w:r>
        <w:separator/>
      </w:r>
    </w:p>
  </w:endnote>
  <w:endnote w:type="continuationSeparator" w:id="0">
    <w:p w14:paraId="5A1CD342" w14:textId="77777777" w:rsidR="00E5478B" w:rsidRDefault="00E5478B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450857" w14:textId="77777777" w:rsidR="00E5478B" w:rsidRDefault="00E5478B" w:rsidP="00096A4E">
      <w:pPr>
        <w:spacing w:after="0" w:line="240" w:lineRule="auto"/>
      </w:pPr>
      <w:r>
        <w:separator/>
      </w:r>
    </w:p>
  </w:footnote>
  <w:footnote w:type="continuationSeparator" w:id="0">
    <w:p w14:paraId="52D65D9B" w14:textId="77777777" w:rsidR="00E5478B" w:rsidRDefault="00E5478B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10B6279C" w:rsidR="00096A4E" w:rsidRPr="00096A4E" w:rsidRDefault="00AE13E2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5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864F3B"/>
    <w:multiLevelType w:val="hybridMultilevel"/>
    <w:tmpl w:val="4A0864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4D5944"/>
    <w:multiLevelType w:val="hybridMultilevel"/>
    <w:tmpl w:val="E61076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668EA"/>
    <w:multiLevelType w:val="hybridMultilevel"/>
    <w:tmpl w:val="F1804C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4"/>
  </w:num>
  <w:num w:numId="2" w16cid:durableId="1156990206">
    <w:abstractNumId w:val="5"/>
  </w:num>
  <w:num w:numId="3" w16cid:durableId="62262986">
    <w:abstractNumId w:val="3"/>
  </w:num>
  <w:num w:numId="4" w16cid:durableId="252471949">
    <w:abstractNumId w:val="1"/>
  </w:num>
  <w:num w:numId="5" w16cid:durableId="1578830710">
    <w:abstractNumId w:val="2"/>
  </w:num>
  <w:num w:numId="6" w16cid:durableId="1876773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113694"/>
    <w:rsid w:val="001E3AC0"/>
    <w:rsid w:val="001F5452"/>
    <w:rsid w:val="00346278"/>
    <w:rsid w:val="00353491"/>
    <w:rsid w:val="00361715"/>
    <w:rsid w:val="00413CEE"/>
    <w:rsid w:val="00421C3A"/>
    <w:rsid w:val="004458B3"/>
    <w:rsid w:val="00467E9F"/>
    <w:rsid w:val="0047305E"/>
    <w:rsid w:val="004E14AB"/>
    <w:rsid w:val="005475B7"/>
    <w:rsid w:val="00597C65"/>
    <w:rsid w:val="006B3169"/>
    <w:rsid w:val="008A677E"/>
    <w:rsid w:val="008F7895"/>
    <w:rsid w:val="00931E2D"/>
    <w:rsid w:val="00985D39"/>
    <w:rsid w:val="00A41FA5"/>
    <w:rsid w:val="00A4783D"/>
    <w:rsid w:val="00A77E68"/>
    <w:rsid w:val="00A9056D"/>
    <w:rsid w:val="00AE13E2"/>
    <w:rsid w:val="00B01494"/>
    <w:rsid w:val="00BC7EFC"/>
    <w:rsid w:val="00C06178"/>
    <w:rsid w:val="00C169DF"/>
    <w:rsid w:val="00C823A4"/>
    <w:rsid w:val="00DA1761"/>
    <w:rsid w:val="00E5478B"/>
    <w:rsid w:val="00ED4F81"/>
    <w:rsid w:val="00F52D25"/>
    <w:rsid w:val="00F81179"/>
    <w:rsid w:val="00FD481B"/>
    <w:rsid w:val="00FD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6171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4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02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3</cp:revision>
  <cp:lastPrinted>2024-09-07T18:44:00Z</cp:lastPrinted>
  <dcterms:created xsi:type="dcterms:W3CDTF">2026-10-10T19:09:00Z</dcterms:created>
  <dcterms:modified xsi:type="dcterms:W3CDTF">2026-10-10T19:21:00Z</dcterms:modified>
</cp:coreProperties>
</file>