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BEFADD9" w:rsidR="00096A4E" w:rsidRPr="00985D39" w:rsidRDefault="00C56A29" w:rsidP="0023545C">
            <w:r>
              <w:t>MÜZİK DİLİ</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0491310" w:rsidR="00571CFA" w:rsidRPr="00C56A29" w:rsidRDefault="00C56A29" w:rsidP="00C56A29">
            <w:r w:rsidRPr="00C56A29">
              <w:t>SAB10. Müziksel Söyleme Becerisi, SAB13. Müziksel Hareket Becerisi</w:t>
            </w:r>
          </w:p>
        </w:tc>
      </w:tr>
      <w:tr w:rsidR="00C56A29" w14:paraId="7524E43D" w14:textId="77777777" w:rsidTr="0023545C">
        <w:trPr>
          <w:trHeight w:val="268"/>
        </w:trPr>
        <w:tc>
          <w:tcPr>
            <w:tcW w:w="1838" w:type="dxa"/>
            <w:vAlign w:val="center"/>
          </w:tcPr>
          <w:p w14:paraId="25815017" w14:textId="2642360C" w:rsidR="00C56A29" w:rsidRDefault="00C56A29" w:rsidP="0023545C">
            <w:r>
              <w:t>Kavramsal Beceriler</w:t>
            </w:r>
          </w:p>
        </w:tc>
        <w:tc>
          <w:tcPr>
            <w:tcW w:w="8000" w:type="dxa"/>
            <w:vAlign w:val="center"/>
          </w:tcPr>
          <w:p w14:paraId="6CEA5752" w14:textId="5DD5485B" w:rsidR="00C56A29" w:rsidRPr="00C56A29" w:rsidRDefault="00C56A29" w:rsidP="00C56A29">
            <w:r w:rsidRPr="00C56A29">
              <w:t>KB2.7. Karşılaştırma Becerisi, KB2.14. Yorumlama Becerisi</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1245143" w:rsidR="00096A4E" w:rsidRPr="00C56A29" w:rsidRDefault="00C56A29" w:rsidP="00C56A29">
            <w:r w:rsidRPr="00C56A29">
              <w:t>E1.1. Merak, E1.4. Kendine İnanma (Öz Yeterlilik), E1.5. Kendine Güvenme (Öz Güven), E3.2. Odaklanma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5DDCC168" w:rsidR="00096A4E" w:rsidRPr="00C56A29" w:rsidRDefault="00C56A29" w:rsidP="00C56A29">
            <w:r w:rsidRPr="00C56A29">
              <w:t>SDB2.1. İletişim Becerisi, SDB2.2. İş Birliği Becerisi</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92363E3" w:rsidR="00096A4E" w:rsidRPr="00C56A29" w:rsidRDefault="00C56A29" w:rsidP="00C56A29">
            <w:r w:rsidRPr="00C56A29">
              <w:t>D3. Çalışkanlık, D4. Dostluk, D11. Özgürlük, D13. Sağlıklı Yaşam, D14. Saygı, D15. Sevgi, D19. Vatanseverlik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68FCA405" w:rsidR="00096A4E" w:rsidRPr="00C56A29" w:rsidRDefault="00C56A29" w:rsidP="00C56A29">
            <w:r w:rsidRPr="00C56A29">
              <w:t>OB1. Bilgi Okuryazarlığı, OB2. Dijital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948F406" w:rsidR="00096A4E" w:rsidRPr="00C56A29" w:rsidRDefault="00C56A29" w:rsidP="00C56A29">
            <w:r w:rsidRPr="00C56A29">
              <w:t>Türkçe, Hayat Bilgisi, Beden Eğitimi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18D337E7" w:rsidR="00353491" w:rsidRPr="00C56A29" w:rsidRDefault="00C56A29" w:rsidP="00C56A29">
            <w:r w:rsidRPr="00C56A29">
              <w:t>SAB9. Müziksel Dinleme Becerisi, KB2.13. Yapılandırma Becerisi</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3F95A82B" w14:textId="77777777" w:rsidR="00E64539" w:rsidRPr="00E64539" w:rsidRDefault="00E64539" w:rsidP="00E64539">
            <w:pPr>
              <w:pStyle w:val="AralkYok"/>
            </w:pPr>
            <w:r w:rsidRPr="00E64539">
              <w:t>MÜZ.2.1.3. Farklı türdeki eserleri söyleyebilme</w:t>
            </w:r>
          </w:p>
          <w:p w14:paraId="6B615C86" w14:textId="77777777" w:rsidR="00E64539" w:rsidRPr="00E64539" w:rsidRDefault="00E64539" w:rsidP="00E64539">
            <w:pPr>
              <w:pStyle w:val="AralkYok"/>
            </w:pPr>
            <w:r w:rsidRPr="00E64539">
              <w:t>a) Bedenini söylemeye hazır hâle getirir.</w:t>
            </w:r>
          </w:p>
          <w:p w14:paraId="112777E5" w14:textId="77777777" w:rsidR="00E64539" w:rsidRPr="00E64539" w:rsidRDefault="00E64539" w:rsidP="00E64539">
            <w:pPr>
              <w:pStyle w:val="AralkYok"/>
            </w:pPr>
            <w:r w:rsidRPr="00E64539">
              <w:t>b) Uygun söyleme tekniklerini kullanır.</w:t>
            </w:r>
          </w:p>
          <w:p w14:paraId="68A74591" w14:textId="7A2AB95E" w:rsidR="00353491" w:rsidRPr="00E64539" w:rsidRDefault="00E64539" w:rsidP="00E64539">
            <w:pPr>
              <w:pStyle w:val="AralkYok"/>
            </w:pPr>
            <w:r w:rsidRPr="00E64539">
              <w:t>c) Eserin müziksel bileşenlerini uygular.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04EAC3DA" w:rsidR="00096A4E" w:rsidRPr="00E64539" w:rsidRDefault="00E64539" w:rsidP="00E64539">
            <w:r w:rsidRPr="00E64539">
              <w:t>Farklı Türdeki Eserler</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1BB2CE5" w:rsidR="00096A4E" w:rsidRPr="00C56A29" w:rsidRDefault="00C56A29" w:rsidP="00C56A29">
            <w:r w:rsidRPr="00C56A29">
              <w:t>Ses yüksekliği</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7CF5AEAB" w:rsidR="00353491" w:rsidRPr="00C56A29" w:rsidRDefault="00F12EA5" w:rsidP="00C56A29">
            <w:r>
              <w:t>S</w:t>
            </w:r>
            <w:r w:rsidR="00C56A29" w:rsidRPr="00C56A29">
              <w:t>eslerin incelik-kalınlık özelliklerine göre karşılaştırabilmelerine yönelik performans görevi verilebilir.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1850D5C3" w:rsidR="00096A4E" w:rsidRPr="00F12EA5" w:rsidRDefault="00C56A29" w:rsidP="00F12EA5">
            <w:pPr>
              <w:pStyle w:val="ListeParagraf"/>
              <w:numPr>
                <w:ilvl w:val="0"/>
                <w:numId w:val="5"/>
              </w:numPr>
            </w:pPr>
            <w:r w:rsidRPr="00F12EA5">
              <w:t xml:space="preserve">Öğrencilerin </w:t>
            </w:r>
            <w:r w:rsidR="00F12EA5" w:rsidRPr="00F12EA5">
              <w:t xml:space="preserve">farklı kaynaklardan sesleri duydukları </w:t>
            </w:r>
            <w:r w:rsidR="00DD1491" w:rsidRPr="00F12EA5">
              <w:t>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18023E40" w:rsidR="00985D39" w:rsidRPr="00F12EA5" w:rsidRDefault="00C56A29" w:rsidP="00F12EA5">
            <w:pPr>
              <w:pStyle w:val="ListeParagraf"/>
              <w:numPr>
                <w:ilvl w:val="0"/>
                <w:numId w:val="5"/>
              </w:numPr>
            </w:pPr>
            <w:r w:rsidRPr="00F12EA5">
              <w:t xml:space="preserve">Öğrencilerin </w:t>
            </w:r>
            <w:r w:rsidR="00F12EA5" w:rsidRPr="00F12EA5">
              <w:t xml:space="preserve">farklı türdeki eserlere yönelik bilgi düzeyleri soru-cevap şeklinde </w:t>
            </w:r>
            <w:r w:rsidRPr="00F12EA5">
              <w:t>gözlemlenerek ölçülebilir.</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4B5E407E" w:rsidR="00096A4E" w:rsidRPr="00E64539" w:rsidRDefault="00E64539" w:rsidP="00E64539">
            <w:pPr>
              <w:pStyle w:val="ListeParagraf"/>
              <w:numPr>
                <w:ilvl w:val="0"/>
                <w:numId w:val="5"/>
              </w:numPr>
            </w:pPr>
            <w:r>
              <w:t>F</w:t>
            </w:r>
            <w:r w:rsidRPr="00E64539">
              <w:t>arklı türdeki eserlere ve bazı temel bedensel hareketlere yönelik becerileri kendi yaşantılarından ve deneyimlerinden yararlanarak ifade etmeleri istenebilir.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DC1488E" w14:textId="31956D8C" w:rsidR="00F12EA5" w:rsidRPr="00E64539" w:rsidRDefault="00E64539" w:rsidP="00E64539">
            <w:r w:rsidRPr="00E64539">
              <w:t xml:space="preserve">Öğrencilerden söylenecek okul şarkısı, marş, Türk halk müziği, Türk sanat müziği, pop müzik vb. türlerden seçilen </w:t>
            </w:r>
            <w:proofErr w:type="gramStart"/>
            <w:r w:rsidRPr="00E64539">
              <w:t>eser(</w:t>
            </w:r>
            <w:proofErr w:type="spellStart"/>
            <w:proofErr w:type="gramEnd"/>
            <w:r w:rsidRPr="00E64539">
              <w:t>ler</w:t>
            </w:r>
            <w:proofErr w:type="spellEnd"/>
            <w:r w:rsidRPr="00E64539">
              <w:t>)i dikkatle dinlemeleri istenir (SAB9, E3.2). Öğrencilerin bedenlerini söylemeye hazır hâle getirmeleri için “otururken veya ayakta; ayakların omuz hizasında açılarak vücudun dengeli ve dik bir şekilde durması” gerektiği söylenir. Bu duruş öğretmen tarafından gösterilir ve omurga sağlığı bakımından önemine dikkat çekilir (D13.4). Daha sonra öğrencilerden bedenlerini söylemeye hazır hâle getirmeleri istenir. Ardından eserin sözleri önce öğretmen tarafından söylenir ve öğrencilerin tekrar etmeleri istenir. Sözlerin tekrar edilmesinden sonra öğrencilere şarkının nefes yerleri söylenir ve öğrencilerin doğru nefes yerlerinde nefes almaları sağlanır. Bu sırada eseri grup arkadaşları ile söylemeleri için öğrenciler cesaretlendirilir (E1.5). Son olarak, öğrencilerden eserleri grup olarak seslendirirken iş birliği içinde, doğru duruşla, nefes yerlerine odaklanarak ve müziksel bileşenlere uygun şekilde söylemeleri istenir (SDB2.1, SDB2.2, E1.4, E3.2, D3.4, D4.1, OB9). Ayrıca eserin ritmik yapısına ya da anlatımına uygun bedensel hareketler bireysel ve grup olarak yapılabilir.</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lastRenderedPageBreak/>
              <w:t>Zenginleştirme</w:t>
            </w:r>
          </w:p>
        </w:tc>
        <w:tc>
          <w:tcPr>
            <w:tcW w:w="8000" w:type="dxa"/>
            <w:vAlign w:val="center"/>
          </w:tcPr>
          <w:p w14:paraId="5970DEFE" w14:textId="678786D0" w:rsidR="00096A4E" w:rsidRPr="00E64539" w:rsidRDefault="00F12EA5" w:rsidP="00E64539">
            <w:pPr>
              <w:pStyle w:val="ListeParagraf"/>
              <w:numPr>
                <w:ilvl w:val="0"/>
                <w:numId w:val="5"/>
              </w:numPr>
            </w:pPr>
            <w:r w:rsidRPr="00E64539">
              <w:t xml:space="preserve">Öğrencilerden </w:t>
            </w:r>
            <w:r w:rsidR="00E64539" w:rsidRPr="00E64539">
              <w:t>farklı türlerde kendi seçtikleri ya da kendi ürettikleri eserleri doğru duruşla ezgisel yapılarına uygun olarak solo ya da küçük gruplar hâlinde söylemeleri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41198A6D" w:rsidR="00096A4E" w:rsidRPr="00E64539" w:rsidRDefault="00E64539" w:rsidP="00E64539">
            <w:pPr>
              <w:pStyle w:val="ListeParagraf"/>
              <w:numPr>
                <w:ilvl w:val="0"/>
                <w:numId w:val="5"/>
              </w:numPr>
            </w:pPr>
            <w:r w:rsidRPr="00E64539">
              <w:t>Öğrencilerin ilgisine, gelişim seviyesine uygun kısa, eğlenceli, kolay anlaşılır eserler belirlenebilir. Eserlerin sözlerinin öğrenilmesini kolaylaştırmak için görsel materyallerden yararlanılabilir.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59360774" w14:textId="77777777" w:rsidR="00837358" w:rsidRDefault="00837358" w:rsidP="00837358">
      <w:pPr>
        <w:pStyle w:val="AralkYok"/>
        <w:ind w:left="7788" w:firstLine="708"/>
      </w:pPr>
    </w:p>
    <w:p w14:paraId="08C8DA2A" w14:textId="77777777" w:rsidR="00837358" w:rsidRDefault="00837358" w:rsidP="00837358">
      <w:pPr>
        <w:pStyle w:val="AralkYok"/>
        <w:ind w:left="7788" w:firstLine="708"/>
      </w:pPr>
      <w:r>
        <w:t xml:space="preserve">  12/10/2026</w:t>
      </w:r>
    </w:p>
    <w:p w14:paraId="1C663BC0" w14:textId="77777777" w:rsidR="00837358" w:rsidRDefault="00837358" w:rsidP="00837358">
      <w:pPr>
        <w:jc w:val="center"/>
      </w:pPr>
      <w:r>
        <w:rPr>
          <w:noProof/>
        </w:rPr>
        <w:drawing>
          <wp:anchor distT="0" distB="0" distL="114300" distR="114300" simplePos="0" relativeHeight="251660288" behindDoc="0" locked="0" layoutInCell="1" allowOverlap="1" wp14:anchorId="190EFAF6" wp14:editId="69A64CB4">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t>Sınıf Öğretmeni</w:t>
      </w:r>
      <w:r>
        <w:tab/>
      </w:r>
      <w:r>
        <w:tab/>
      </w:r>
      <w:r>
        <w:tab/>
      </w:r>
      <w:r>
        <w:tab/>
      </w:r>
      <w:r>
        <w:tab/>
      </w:r>
      <w:r>
        <w:tab/>
      </w:r>
      <w:r>
        <w:tab/>
      </w:r>
      <w:r>
        <w:tab/>
      </w:r>
      <w:r>
        <w:tab/>
      </w:r>
      <w:r>
        <w:tab/>
      </w:r>
      <w:r>
        <w:rPr>
          <w:noProof/>
        </w:rPr>
        <w:drawing>
          <wp:anchor distT="0" distB="0" distL="114300" distR="114300" simplePos="0" relativeHeight="251659264" behindDoc="0" locked="0" layoutInCell="1" allowOverlap="1" wp14:anchorId="1A051D15" wp14:editId="5E3D1D9F">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t>Okul Müdürü</w:t>
      </w:r>
    </w:p>
    <w:p w14:paraId="62B62DC1" w14:textId="2A92B4FD" w:rsidR="00A9056D" w:rsidRDefault="00A9056D" w:rsidP="00837358">
      <w:pPr>
        <w:jc w:val="center"/>
      </w:pPr>
    </w:p>
    <w:sectPr w:rsidR="00A9056D" w:rsidSect="0023545C">
      <w:headerReference w:type="default" r:id="rId9"/>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43E07" w14:textId="77777777" w:rsidR="00201F77" w:rsidRDefault="00201F77" w:rsidP="00096A4E">
      <w:pPr>
        <w:spacing w:after="0" w:line="240" w:lineRule="auto"/>
      </w:pPr>
      <w:r>
        <w:separator/>
      </w:r>
    </w:p>
  </w:endnote>
  <w:endnote w:type="continuationSeparator" w:id="0">
    <w:p w14:paraId="4B19165D" w14:textId="77777777" w:rsidR="00201F77" w:rsidRDefault="00201F77"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DD426" w14:textId="77777777" w:rsidR="00201F77" w:rsidRDefault="00201F77" w:rsidP="00096A4E">
      <w:pPr>
        <w:spacing w:after="0" w:line="240" w:lineRule="auto"/>
      </w:pPr>
      <w:r>
        <w:separator/>
      </w:r>
    </w:p>
  </w:footnote>
  <w:footnote w:type="continuationSeparator" w:id="0">
    <w:p w14:paraId="1086226C" w14:textId="77777777" w:rsidR="00201F77" w:rsidRDefault="00201F77"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50F0A9DF" w:rsidR="00096A4E" w:rsidRPr="00096A4E" w:rsidRDefault="00E64539" w:rsidP="00985D39">
    <w:pPr>
      <w:pStyle w:val="stBilgi"/>
      <w:jc w:val="right"/>
      <w:rPr>
        <w:rFonts w:cstheme="minorHAnsi"/>
        <w:sz w:val="20"/>
        <w:szCs w:val="20"/>
      </w:rPr>
    </w:pPr>
    <w:r>
      <w:rPr>
        <w:rFonts w:cstheme="minorHAnsi"/>
        <w:sz w:val="20"/>
        <w:szCs w:val="20"/>
      </w:rPr>
      <w:t>5</w:t>
    </w:r>
    <w:r w:rsidR="00096A4E" w:rsidRPr="00096A4E">
      <w:rPr>
        <w:rFonts w:cstheme="minorHAnsi"/>
        <w:sz w:val="20"/>
        <w:szCs w:val="20"/>
      </w:rPr>
      <w:t>. HAFTA</w:t>
    </w:r>
  </w:p>
  <w:p w14:paraId="356F0B35" w14:textId="085AC85C" w:rsidR="00096A4E" w:rsidRDefault="0023545C" w:rsidP="0023545C">
    <w:pPr>
      <w:pStyle w:val="stBilgi"/>
      <w:jc w:val="center"/>
    </w:pPr>
    <w:r>
      <w:t xml:space="preserve">2/C SINIFI </w:t>
    </w:r>
    <w:r w:rsidR="00C56A29">
      <w:t>MÜZİK</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51A16"/>
    <w:multiLevelType w:val="hybridMultilevel"/>
    <w:tmpl w:val="884E9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3"/>
  </w:num>
  <w:num w:numId="2" w16cid:durableId="1156990206">
    <w:abstractNumId w:val="4"/>
  </w:num>
  <w:num w:numId="3" w16cid:durableId="62262986">
    <w:abstractNumId w:val="2"/>
  </w:num>
  <w:num w:numId="4" w16cid:durableId="252471949">
    <w:abstractNumId w:val="1"/>
  </w:num>
  <w:num w:numId="5" w16cid:durableId="126380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01F77"/>
    <w:rsid w:val="0023545C"/>
    <w:rsid w:val="00291BB1"/>
    <w:rsid w:val="002C0E7D"/>
    <w:rsid w:val="00353491"/>
    <w:rsid w:val="00421C3A"/>
    <w:rsid w:val="0047305E"/>
    <w:rsid w:val="004D35ED"/>
    <w:rsid w:val="004E14AB"/>
    <w:rsid w:val="004E5E39"/>
    <w:rsid w:val="00571CFA"/>
    <w:rsid w:val="00597C65"/>
    <w:rsid w:val="005A5FBB"/>
    <w:rsid w:val="005D0F7A"/>
    <w:rsid w:val="005F3133"/>
    <w:rsid w:val="006B3169"/>
    <w:rsid w:val="007147F5"/>
    <w:rsid w:val="007B6F3D"/>
    <w:rsid w:val="00837358"/>
    <w:rsid w:val="008951A5"/>
    <w:rsid w:val="008952CA"/>
    <w:rsid w:val="008A677E"/>
    <w:rsid w:val="008D7638"/>
    <w:rsid w:val="008F7895"/>
    <w:rsid w:val="00985D39"/>
    <w:rsid w:val="009E39CB"/>
    <w:rsid w:val="00A4783D"/>
    <w:rsid w:val="00A9056D"/>
    <w:rsid w:val="00B73CFC"/>
    <w:rsid w:val="00BC7EFC"/>
    <w:rsid w:val="00C56A29"/>
    <w:rsid w:val="00C823A4"/>
    <w:rsid w:val="00D201DC"/>
    <w:rsid w:val="00DA617B"/>
    <w:rsid w:val="00DC2766"/>
    <w:rsid w:val="00DD1491"/>
    <w:rsid w:val="00E561B8"/>
    <w:rsid w:val="00E64539"/>
    <w:rsid w:val="00F12EA5"/>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 w:type="paragraph" w:styleId="NormalWeb">
    <w:name w:val="Normal (Web)"/>
    <w:basedOn w:val="Normal"/>
    <w:uiPriority w:val="99"/>
    <w:semiHidden/>
    <w:unhideWhenUsed/>
    <w:rsid w:val="00C56A2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7524887">
      <w:bodyDiv w:val="1"/>
      <w:marLeft w:val="0"/>
      <w:marRight w:val="0"/>
      <w:marTop w:val="0"/>
      <w:marBottom w:val="0"/>
      <w:divBdr>
        <w:top w:val="none" w:sz="0" w:space="0" w:color="auto"/>
        <w:left w:val="none" w:sz="0" w:space="0" w:color="auto"/>
        <w:bottom w:val="none" w:sz="0" w:space="0" w:color="auto"/>
        <w:right w:val="none" w:sz="0" w:space="0" w:color="auto"/>
      </w:divBdr>
    </w:div>
    <w:div w:id="651064763">
      <w:bodyDiv w:val="1"/>
      <w:marLeft w:val="0"/>
      <w:marRight w:val="0"/>
      <w:marTop w:val="0"/>
      <w:marBottom w:val="0"/>
      <w:divBdr>
        <w:top w:val="none" w:sz="0" w:space="0" w:color="auto"/>
        <w:left w:val="none" w:sz="0" w:space="0" w:color="auto"/>
        <w:bottom w:val="none" w:sz="0" w:space="0" w:color="auto"/>
        <w:right w:val="none" w:sz="0" w:space="0" w:color="auto"/>
      </w:divBdr>
    </w:div>
    <w:div w:id="180488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512</Words>
  <Characters>2919</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3</cp:revision>
  <cp:lastPrinted>2024-09-07T18:44:00Z</cp:lastPrinted>
  <dcterms:created xsi:type="dcterms:W3CDTF">2026-10-10T19:15:00Z</dcterms:created>
  <dcterms:modified xsi:type="dcterms:W3CDTF">2026-10-10T19:21:00Z</dcterms:modified>
</cp:coreProperties>
</file>